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DCE66" w14:textId="77777777" w:rsidR="000268FC" w:rsidRDefault="000268FC" w:rsidP="006D1F61">
      <w:pPr>
        <w:adjustRightInd w:val="0"/>
        <w:snapToGrid w:val="0"/>
        <w:spacing w:line="276" w:lineRule="auto"/>
        <w:jc w:val="center"/>
        <w:rPr>
          <w:rFonts w:ascii="ＭＳ ゴシック" w:eastAsia="ＭＳ ゴシック" w:hAnsi="ＭＳ ゴシック"/>
          <w:b/>
          <w:bCs/>
          <w:sz w:val="22"/>
          <w:szCs w:val="24"/>
        </w:rPr>
      </w:pPr>
    </w:p>
    <w:p w14:paraId="143A570C" w14:textId="77777777" w:rsidR="00820E53" w:rsidRDefault="00104B56" w:rsidP="000268FC">
      <w:pPr>
        <w:adjustRightInd w:val="0"/>
        <w:snapToGrid w:val="0"/>
        <w:spacing w:line="276" w:lineRule="auto"/>
        <w:jc w:val="center"/>
        <w:rPr>
          <w:rFonts w:ascii="ＭＳ ゴシック" w:eastAsia="ＭＳ ゴシック" w:hAnsi="ＭＳ ゴシック"/>
          <w:b/>
          <w:bCs/>
          <w:sz w:val="22"/>
          <w:szCs w:val="24"/>
        </w:rPr>
      </w:pPr>
      <w:r w:rsidRPr="006D1F61">
        <w:rPr>
          <w:rFonts w:ascii="ＭＳ ゴシック" w:eastAsia="ＭＳ ゴシック" w:hAnsi="ＭＳ ゴシック"/>
          <w:b/>
          <w:bCs/>
          <w:sz w:val="22"/>
          <w:szCs w:val="24"/>
        </w:rPr>
        <w:t>202</w:t>
      </w:r>
      <w:r w:rsidR="00820E53">
        <w:rPr>
          <w:rFonts w:ascii="ＭＳ ゴシック" w:eastAsia="ＭＳ ゴシック" w:hAnsi="ＭＳ ゴシック"/>
          <w:b/>
          <w:bCs/>
          <w:sz w:val="22"/>
          <w:szCs w:val="24"/>
        </w:rPr>
        <w:t>6</w:t>
      </w:r>
      <w:r w:rsidRPr="006D1F61">
        <w:rPr>
          <w:rFonts w:ascii="ＭＳ ゴシック" w:eastAsia="ＭＳ ゴシック" w:hAnsi="ＭＳ ゴシック"/>
          <w:b/>
          <w:bCs/>
          <w:sz w:val="22"/>
          <w:szCs w:val="24"/>
        </w:rPr>
        <w:t>年度</w:t>
      </w:r>
      <w:r w:rsidR="000268FC">
        <w:rPr>
          <w:rFonts w:ascii="ＭＳ ゴシック" w:eastAsia="ＭＳ ゴシック" w:hAnsi="ＭＳ ゴシック"/>
          <w:b/>
          <w:bCs/>
          <w:sz w:val="22"/>
          <w:szCs w:val="24"/>
        </w:rPr>
        <w:t>A</w:t>
      </w:r>
      <w:r w:rsidR="00820E53">
        <w:rPr>
          <w:rFonts w:ascii="ＭＳ ゴシック" w:eastAsia="ＭＳ ゴシック" w:hAnsi="ＭＳ ゴシック" w:hint="eastAsia"/>
          <w:b/>
          <w:bCs/>
          <w:sz w:val="22"/>
          <w:szCs w:val="24"/>
        </w:rPr>
        <w:t>ライセンス</w:t>
      </w:r>
      <w:r w:rsidR="00AB1F2B">
        <w:rPr>
          <w:rFonts w:ascii="ＭＳ ゴシック" w:eastAsia="ＭＳ ゴシック" w:hAnsi="ＭＳ ゴシック" w:hint="eastAsia"/>
          <w:b/>
          <w:bCs/>
          <w:sz w:val="22"/>
          <w:szCs w:val="24"/>
        </w:rPr>
        <w:t>ジェネラル</w:t>
      </w:r>
      <w:r w:rsidRPr="006D1F61">
        <w:rPr>
          <w:rFonts w:ascii="ＭＳ ゴシック" w:eastAsia="ＭＳ ゴシック" w:hAnsi="ＭＳ ゴシック"/>
          <w:b/>
          <w:bCs/>
          <w:sz w:val="22"/>
          <w:szCs w:val="24"/>
        </w:rPr>
        <w:t>コーチ</w:t>
      </w:r>
      <w:r w:rsidR="00820E53">
        <w:rPr>
          <w:rFonts w:ascii="ＭＳ ゴシック" w:eastAsia="ＭＳ ゴシック" w:hAnsi="ＭＳ ゴシック" w:hint="eastAsia"/>
          <w:b/>
          <w:bCs/>
          <w:sz w:val="22"/>
          <w:szCs w:val="24"/>
        </w:rPr>
        <w:t>参加</w:t>
      </w:r>
      <w:r w:rsidRPr="006D1F61">
        <w:rPr>
          <w:rFonts w:ascii="ＭＳ ゴシック" w:eastAsia="ＭＳ ゴシック" w:hAnsi="ＭＳ ゴシック"/>
          <w:b/>
          <w:bCs/>
          <w:sz w:val="22"/>
          <w:szCs w:val="24"/>
        </w:rPr>
        <w:t>希望者対象トライアル研修会</w:t>
      </w:r>
      <w:r w:rsidR="00E90ECB" w:rsidRPr="006D1F61">
        <w:rPr>
          <w:rFonts w:ascii="ＭＳ ゴシック" w:eastAsia="ＭＳ ゴシック" w:hAnsi="ＭＳ ゴシック" w:hint="eastAsia"/>
          <w:b/>
          <w:bCs/>
          <w:sz w:val="22"/>
          <w:szCs w:val="24"/>
        </w:rPr>
        <w:t>（</w:t>
      </w:r>
      <w:r w:rsidR="00A11ED3">
        <w:rPr>
          <w:rFonts w:ascii="ＭＳ ゴシック" w:eastAsia="ＭＳ ゴシック" w:hAnsi="ＭＳ ゴシック" w:hint="eastAsia"/>
          <w:b/>
          <w:bCs/>
          <w:sz w:val="22"/>
          <w:szCs w:val="24"/>
        </w:rPr>
        <w:t>道東</w:t>
      </w:r>
      <w:r w:rsidR="00E90ECB" w:rsidRPr="006D1F61">
        <w:rPr>
          <w:rFonts w:ascii="ＭＳ ゴシック" w:eastAsia="ＭＳ ゴシック" w:hAnsi="ＭＳ ゴシック" w:hint="eastAsia"/>
          <w:b/>
          <w:bCs/>
          <w:sz w:val="22"/>
          <w:szCs w:val="24"/>
        </w:rPr>
        <w:t>ブロック）</w:t>
      </w:r>
    </w:p>
    <w:p w14:paraId="0134D867" w14:textId="1D2A12F8" w:rsidR="00104B56" w:rsidRDefault="00104B56" w:rsidP="000268FC">
      <w:pPr>
        <w:adjustRightInd w:val="0"/>
        <w:snapToGrid w:val="0"/>
        <w:spacing w:line="276" w:lineRule="auto"/>
        <w:jc w:val="center"/>
        <w:rPr>
          <w:rFonts w:ascii="ＭＳ ゴシック" w:eastAsia="ＭＳ ゴシック" w:hAnsi="ＭＳ ゴシック"/>
          <w:b/>
          <w:bCs/>
          <w:sz w:val="22"/>
          <w:szCs w:val="24"/>
        </w:rPr>
      </w:pPr>
      <w:r w:rsidRPr="006D1F61">
        <w:rPr>
          <w:rFonts w:ascii="ＭＳ ゴシック" w:eastAsia="ＭＳ ゴシック" w:hAnsi="ＭＳ ゴシック"/>
          <w:b/>
          <w:bCs/>
          <w:sz w:val="22"/>
          <w:szCs w:val="24"/>
        </w:rPr>
        <w:t>開催要項</w:t>
      </w:r>
    </w:p>
    <w:p w14:paraId="68AFB760" w14:textId="77777777" w:rsidR="00820E53" w:rsidRDefault="00820E53" w:rsidP="000268FC">
      <w:pPr>
        <w:adjustRightInd w:val="0"/>
        <w:snapToGrid w:val="0"/>
        <w:spacing w:line="276" w:lineRule="auto"/>
        <w:jc w:val="center"/>
        <w:rPr>
          <w:rFonts w:ascii="ＭＳ ゴシック" w:eastAsia="ＭＳ ゴシック" w:hAnsi="ＭＳ ゴシック"/>
          <w:b/>
          <w:bCs/>
          <w:sz w:val="22"/>
          <w:szCs w:val="24"/>
        </w:rPr>
      </w:pPr>
      <w:r>
        <w:rPr>
          <w:rFonts w:ascii="ＭＳ ゴシック" w:eastAsia="ＭＳ ゴシック" w:hAnsi="ＭＳ ゴシック" w:hint="eastAsia"/>
          <w:b/>
          <w:bCs/>
          <w:sz w:val="22"/>
          <w:szCs w:val="24"/>
        </w:rPr>
        <w:t>2026年度ユースBコーチ参加希望者対象トライアル研修会（道東ブロック）</w:t>
      </w:r>
    </w:p>
    <w:p w14:paraId="722682FE" w14:textId="1882B03C" w:rsidR="00820E53" w:rsidRPr="000268FC" w:rsidRDefault="00820E53" w:rsidP="000268FC">
      <w:pPr>
        <w:adjustRightInd w:val="0"/>
        <w:snapToGrid w:val="0"/>
        <w:spacing w:line="276" w:lineRule="auto"/>
        <w:jc w:val="center"/>
        <w:rPr>
          <w:rFonts w:ascii="ＭＳ ゴシック" w:eastAsia="ＭＳ ゴシック" w:hAnsi="ＭＳ ゴシック"/>
          <w:b/>
          <w:bCs/>
          <w:sz w:val="22"/>
          <w:szCs w:val="24"/>
        </w:rPr>
      </w:pPr>
      <w:r>
        <w:rPr>
          <w:rFonts w:ascii="ＭＳ ゴシック" w:eastAsia="ＭＳ ゴシック" w:hAnsi="ＭＳ ゴシック" w:hint="eastAsia"/>
          <w:b/>
          <w:bCs/>
          <w:sz w:val="22"/>
          <w:szCs w:val="24"/>
        </w:rPr>
        <w:t>開催要項</w:t>
      </w:r>
    </w:p>
    <w:p w14:paraId="577959F8" w14:textId="06F0975A" w:rsidR="000268FC" w:rsidRPr="00D50288" w:rsidRDefault="000268FC" w:rsidP="006D1F61">
      <w:pPr>
        <w:adjustRightInd w:val="0"/>
        <w:snapToGrid w:val="0"/>
        <w:spacing w:line="276" w:lineRule="auto"/>
        <w:rPr>
          <w:rFonts w:ascii="ＭＳ ゴシック" w:eastAsia="ＭＳ ゴシック" w:hAnsi="ＭＳ ゴシック"/>
          <w:color w:val="FF0000"/>
          <w:sz w:val="18"/>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
        <w:gridCol w:w="1399"/>
        <w:gridCol w:w="8623"/>
      </w:tblGrid>
      <w:tr w:rsidR="004717E2" w:rsidRPr="006D1F61" w14:paraId="5C0076D4" w14:textId="77777777" w:rsidTr="00E90ECB">
        <w:tc>
          <w:tcPr>
            <w:tcW w:w="444" w:type="dxa"/>
          </w:tcPr>
          <w:p w14:paraId="377D7614" w14:textId="795AC567"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hint="eastAsia"/>
                <w:sz w:val="18"/>
                <w:szCs w:val="20"/>
              </w:rPr>
              <w:t>1</w:t>
            </w:r>
          </w:p>
        </w:tc>
        <w:tc>
          <w:tcPr>
            <w:tcW w:w="1399" w:type="dxa"/>
          </w:tcPr>
          <w:p w14:paraId="6327A366" w14:textId="1AB2F6D7"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0268FC">
              <w:rPr>
                <w:rFonts w:ascii="ＭＳ ゴシック" w:eastAsia="ＭＳ ゴシック" w:hAnsi="ＭＳ ゴシック"/>
                <w:spacing w:val="360"/>
                <w:kern w:val="0"/>
                <w:sz w:val="18"/>
                <w:szCs w:val="20"/>
                <w:fitText w:val="1080" w:id="-955553280"/>
              </w:rPr>
              <w:t>主</w:t>
            </w:r>
            <w:r w:rsidRPr="000268FC">
              <w:rPr>
                <w:rFonts w:ascii="ＭＳ ゴシック" w:eastAsia="ＭＳ ゴシック" w:hAnsi="ＭＳ ゴシック"/>
                <w:kern w:val="0"/>
                <w:sz w:val="18"/>
                <w:szCs w:val="20"/>
                <w:fitText w:val="1080" w:id="-955553280"/>
              </w:rPr>
              <w:t>旨</w:t>
            </w:r>
          </w:p>
        </w:tc>
        <w:tc>
          <w:tcPr>
            <w:tcW w:w="8623" w:type="dxa"/>
          </w:tcPr>
          <w:p w14:paraId="02B45A7F" w14:textId="7EA00338" w:rsidR="004717E2" w:rsidRPr="006D1F61" w:rsidRDefault="00C70376"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z w:val="18"/>
                <w:szCs w:val="20"/>
              </w:rPr>
              <w:t>202</w:t>
            </w:r>
            <w:r w:rsidR="00820E53">
              <w:rPr>
                <w:rFonts w:ascii="ＭＳ ゴシック" w:eastAsia="ＭＳ ゴシック" w:hAnsi="ＭＳ ゴシック"/>
                <w:sz w:val="18"/>
                <w:szCs w:val="20"/>
              </w:rPr>
              <w:t>6</w:t>
            </w:r>
            <w:r w:rsidRPr="006D1F61">
              <w:rPr>
                <w:rFonts w:ascii="ＭＳ ゴシック" w:eastAsia="ＭＳ ゴシック" w:hAnsi="ＭＳ ゴシック"/>
                <w:sz w:val="18"/>
                <w:szCs w:val="20"/>
              </w:rPr>
              <w:t>年度</w:t>
            </w:r>
            <w:r w:rsidR="00D935EA" w:rsidRPr="006D1F61">
              <w:rPr>
                <w:rFonts w:ascii="ＭＳ ゴシック" w:eastAsia="ＭＳ ゴシック" w:hAnsi="ＭＳ ゴシック" w:hint="eastAsia"/>
                <w:sz w:val="18"/>
                <w:szCs w:val="20"/>
              </w:rPr>
              <w:t>北海道A</w:t>
            </w:r>
            <w:r w:rsidR="00820E53">
              <w:rPr>
                <w:rFonts w:ascii="ＭＳ ゴシック" w:eastAsia="ＭＳ ゴシック" w:hAnsi="ＭＳ ゴシック" w:hint="eastAsia"/>
                <w:sz w:val="18"/>
                <w:szCs w:val="20"/>
              </w:rPr>
              <w:t>ライセンスジェネラル・ユースBコーチ</w:t>
            </w:r>
            <w:r w:rsidR="00D935EA" w:rsidRPr="006D1F61">
              <w:rPr>
                <w:rFonts w:ascii="ＭＳ ゴシック" w:eastAsia="ＭＳ ゴシック" w:hAnsi="ＭＳ ゴシック" w:hint="eastAsia"/>
                <w:sz w:val="18"/>
                <w:szCs w:val="20"/>
              </w:rPr>
              <w:t>トライアル研修会の</w:t>
            </w:r>
            <w:r w:rsidR="00820E53">
              <w:rPr>
                <w:rFonts w:ascii="ＭＳ ゴシック" w:eastAsia="ＭＳ ゴシック" w:hAnsi="ＭＳ ゴシック" w:hint="eastAsia"/>
                <w:sz w:val="18"/>
                <w:szCs w:val="20"/>
              </w:rPr>
              <w:t>参加</w:t>
            </w:r>
            <w:r w:rsidRPr="006D1F61">
              <w:rPr>
                <w:rFonts w:ascii="ＭＳ ゴシック" w:eastAsia="ＭＳ ゴシック" w:hAnsi="ＭＳ ゴシック"/>
                <w:sz w:val="18"/>
                <w:szCs w:val="20"/>
              </w:rPr>
              <w:t>希望者の資質向上と</w:t>
            </w:r>
            <w:r w:rsidR="00A11ED3">
              <w:rPr>
                <w:rFonts w:ascii="ＭＳ ゴシック" w:eastAsia="ＭＳ ゴシック" w:hAnsi="ＭＳ ゴシック" w:hint="eastAsia"/>
                <w:sz w:val="18"/>
                <w:szCs w:val="20"/>
              </w:rPr>
              <w:t>道東</w:t>
            </w:r>
            <w:r w:rsidR="00820E53">
              <w:rPr>
                <w:rFonts w:ascii="ＭＳ ゴシック" w:eastAsia="ＭＳ ゴシック" w:hAnsi="ＭＳ ゴシック" w:hint="eastAsia"/>
                <w:sz w:val="18"/>
                <w:szCs w:val="20"/>
              </w:rPr>
              <w:t>ブロック</w:t>
            </w:r>
            <w:r w:rsidR="00D935EA" w:rsidRPr="006D1F61">
              <w:rPr>
                <w:rFonts w:ascii="ＭＳ ゴシック" w:eastAsia="ＭＳ ゴシック" w:hAnsi="ＭＳ ゴシック" w:hint="eastAsia"/>
                <w:sz w:val="18"/>
                <w:szCs w:val="20"/>
              </w:rPr>
              <w:t>における</w:t>
            </w:r>
            <w:r w:rsidRPr="006D1F61">
              <w:rPr>
                <w:rFonts w:ascii="ＭＳ ゴシック" w:eastAsia="ＭＳ ゴシック" w:hAnsi="ＭＳ ゴシック"/>
                <w:sz w:val="18"/>
                <w:szCs w:val="20"/>
              </w:rPr>
              <w:t>推薦順位決定</w:t>
            </w:r>
          </w:p>
        </w:tc>
      </w:tr>
      <w:tr w:rsidR="004717E2" w:rsidRPr="006D1F61" w14:paraId="10A06DB2" w14:textId="77777777" w:rsidTr="00E90ECB">
        <w:tc>
          <w:tcPr>
            <w:tcW w:w="444" w:type="dxa"/>
          </w:tcPr>
          <w:p w14:paraId="18DB81CE" w14:textId="2A5406EA"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hint="eastAsia"/>
                <w:sz w:val="18"/>
                <w:szCs w:val="20"/>
              </w:rPr>
              <w:t>2</w:t>
            </w:r>
          </w:p>
        </w:tc>
        <w:tc>
          <w:tcPr>
            <w:tcW w:w="1399" w:type="dxa"/>
          </w:tcPr>
          <w:p w14:paraId="380F7DB3" w14:textId="5CCC9A8F"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pacing w:val="360"/>
                <w:kern w:val="0"/>
                <w:sz w:val="18"/>
                <w:szCs w:val="20"/>
                <w:fitText w:val="1080" w:id="-955553526"/>
              </w:rPr>
              <w:t>名</w:t>
            </w:r>
            <w:r w:rsidRPr="006D1F61">
              <w:rPr>
                <w:rFonts w:ascii="ＭＳ ゴシック" w:eastAsia="ＭＳ ゴシック" w:hAnsi="ＭＳ ゴシック"/>
                <w:kern w:val="0"/>
                <w:sz w:val="18"/>
                <w:szCs w:val="20"/>
                <w:fitText w:val="1080" w:id="-955553526"/>
              </w:rPr>
              <w:t>称</w:t>
            </w:r>
          </w:p>
        </w:tc>
        <w:tc>
          <w:tcPr>
            <w:tcW w:w="8623" w:type="dxa"/>
          </w:tcPr>
          <w:p w14:paraId="455608E7" w14:textId="756CB0F8" w:rsidR="004717E2" w:rsidRPr="006D1F61" w:rsidRDefault="00C70376"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z w:val="18"/>
                <w:szCs w:val="20"/>
              </w:rPr>
              <w:t>202</w:t>
            </w:r>
            <w:r w:rsidR="00820E53">
              <w:rPr>
                <w:rFonts w:ascii="ＭＳ ゴシック" w:eastAsia="ＭＳ ゴシック" w:hAnsi="ＭＳ ゴシック"/>
                <w:sz w:val="18"/>
                <w:szCs w:val="20"/>
              </w:rPr>
              <w:t>6</w:t>
            </w:r>
            <w:r w:rsidRPr="006D1F61">
              <w:rPr>
                <w:rFonts w:ascii="ＭＳ ゴシック" w:eastAsia="ＭＳ ゴシック" w:hAnsi="ＭＳ ゴシック"/>
                <w:sz w:val="18"/>
                <w:szCs w:val="20"/>
              </w:rPr>
              <w:t>年度A</w:t>
            </w:r>
            <w:r w:rsidR="00820E53">
              <w:rPr>
                <w:rFonts w:ascii="ＭＳ ゴシック" w:eastAsia="ＭＳ ゴシック" w:hAnsi="ＭＳ ゴシック" w:hint="eastAsia"/>
                <w:sz w:val="18"/>
                <w:szCs w:val="20"/>
              </w:rPr>
              <w:t>ライセンス</w:t>
            </w:r>
            <w:r w:rsidR="00AB1F2B">
              <w:rPr>
                <w:rFonts w:ascii="ＭＳ ゴシック" w:eastAsia="ＭＳ ゴシック" w:hAnsi="ＭＳ ゴシック" w:hint="eastAsia"/>
                <w:sz w:val="18"/>
                <w:szCs w:val="20"/>
              </w:rPr>
              <w:t>ジェネラル</w:t>
            </w:r>
            <w:r w:rsidR="00820E53">
              <w:rPr>
                <w:rFonts w:ascii="ＭＳ ゴシック" w:eastAsia="ＭＳ ゴシック" w:hAnsi="ＭＳ ゴシック" w:hint="eastAsia"/>
                <w:sz w:val="18"/>
                <w:szCs w:val="20"/>
              </w:rPr>
              <w:t>・ユースB</w:t>
            </w:r>
            <w:r w:rsidRPr="006D1F61">
              <w:rPr>
                <w:rFonts w:ascii="ＭＳ ゴシック" w:eastAsia="ＭＳ ゴシック" w:hAnsi="ＭＳ ゴシック"/>
                <w:sz w:val="18"/>
                <w:szCs w:val="20"/>
              </w:rPr>
              <w:t>コーチ</w:t>
            </w:r>
            <w:r w:rsidR="00820E53">
              <w:rPr>
                <w:rFonts w:ascii="ＭＳ ゴシック" w:eastAsia="ＭＳ ゴシック" w:hAnsi="ＭＳ ゴシック" w:hint="eastAsia"/>
                <w:sz w:val="18"/>
                <w:szCs w:val="20"/>
              </w:rPr>
              <w:t>参加</w:t>
            </w:r>
            <w:r w:rsidRPr="006D1F61">
              <w:rPr>
                <w:rFonts w:ascii="ＭＳ ゴシック" w:eastAsia="ＭＳ ゴシック" w:hAnsi="ＭＳ ゴシック"/>
                <w:sz w:val="18"/>
                <w:szCs w:val="20"/>
              </w:rPr>
              <w:t>希望者対象トライアル・リフレッシュ研修会</w:t>
            </w:r>
            <w:r w:rsidR="00080032" w:rsidRPr="00080032">
              <w:rPr>
                <w:rFonts w:ascii="ＭＳ ゴシック" w:eastAsia="ＭＳ ゴシック" w:hAnsi="ＭＳ ゴシック" w:hint="eastAsia"/>
                <w:sz w:val="18"/>
                <w:szCs w:val="20"/>
              </w:rPr>
              <w:t>（</w:t>
            </w:r>
            <w:r w:rsidR="00A11ED3">
              <w:rPr>
                <w:rFonts w:ascii="ＭＳ ゴシック" w:eastAsia="ＭＳ ゴシック" w:hAnsi="ＭＳ ゴシック" w:hint="eastAsia"/>
                <w:sz w:val="18"/>
                <w:szCs w:val="20"/>
              </w:rPr>
              <w:t>道東</w:t>
            </w:r>
            <w:r w:rsidR="00080032" w:rsidRPr="00080032">
              <w:rPr>
                <w:rFonts w:ascii="ＭＳ ゴシック" w:eastAsia="ＭＳ ゴシック" w:hAnsi="ＭＳ ゴシック" w:hint="eastAsia"/>
                <w:sz w:val="18"/>
                <w:szCs w:val="20"/>
              </w:rPr>
              <w:t>ブロック）</w:t>
            </w:r>
          </w:p>
        </w:tc>
      </w:tr>
      <w:tr w:rsidR="004717E2" w:rsidRPr="006D1F61" w14:paraId="13E8E496" w14:textId="77777777" w:rsidTr="00E90ECB">
        <w:tc>
          <w:tcPr>
            <w:tcW w:w="444" w:type="dxa"/>
          </w:tcPr>
          <w:p w14:paraId="759D0F17" w14:textId="749A1AA4"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hint="eastAsia"/>
                <w:sz w:val="18"/>
                <w:szCs w:val="20"/>
              </w:rPr>
              <w:t>3</w:t>
            </w:r>
          </w:p>
        </w:tc>
        <w:tc>
          <w:tcPr>
            <w:tcW w:w="1399" w:type="dxa"/>
          </w:tcPr>
          <w:p w14:paraId="2558E5DC" w14:textId="38BA43ED"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pacing w:val="360"/>
                <w:kern w:val="0"/>
                <w:sz w:val="18"/>
                <w:szCs w:val="20"/>
                <w:fitText w:val="1080" w:id="-955553527"/>
              </w:rPr>
              <w:t>主</w:t>
            </w:r>
            <w:r w:rsidRPr="006D1F61">
              <w:rPr>
                <w:rFonts w:ascii="ＭＳ ゴシック" w:eastAsia="ＭＳ ゴシック" w:hAnsi="ＭＳ ゴシック"/>
                <w:kern w:val="0"/>
                <w:sz w:val="18"/>
                <w:szCs w:val="20"/>
                <w:fitText w:val="1080" w:id="-955553527"/>
              </w:rPr>
              <w:t>催</w:t>
            </w:r>
          </w:p>
        </w:tc>
        <w:tc>
          <w:tcPr>
            <w:tcW w:w="8623" w:type="dxa"/>
          </w:tcPr>
          <w:p w14:paraId="5E76F02D" w14:textId="773AF766"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z w:val="18"/>
                <w:szCs w:val="20"/>
              </w:rPr>
              <w:t>公益財団法人日本サッカー協会・公益財団法人北海道サッカー協会</w:t>
            </w:r>
          </w:p>
        </w:tc>
      </w:tr>
      <w:tr w:rsidR="004717E2" w:rsidRPr="006D1F61" w14:paraId="7809E6BB" w14:textId="77777777" w:rsidTr="00E90ECB">
        <w:tc>
          <w:tcPr>
            <w:tcW w:w="444" w:type="dxa"/>
          </w:tcPr>
          <w:p w14:paraId="68961A18" w14:textId="56FD0B66"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hint="eastAsia"/>
                <w:sz w:val="18"/>
                <w:szCs w:val="20"/>
              </w:rPr>
              <w:t>4</w:t>
            </w:r>
          </w:p>
        </w:tc>
        <w:tc>
          <w:tcPr>
            <w:tcW w:w="1399" w:type="dxa"/>
          </w:tcPr>
          <w:p w14:paraId="6173EF1F" w14:textId="76E7E146"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pacing w:val="360"/>
                <w:kern w:val="0"/>
                <w:sz w:val="18"/>
                <w:szCs w:val="20"/>
                <w:fitText w:val="1080" w:id="-955553528"/>
              </w:rPr>
              <w:t>主</w:t>
            </w:r>
            <w:r w:rsidRPr="006D1F61">
              <w:rPr>
                <w:rFonts w:ascii="ＭＳ ゴシック" w:eastAsia="ＭＳ ゴシック" w:hAnsi="ＭＳ ゴシック"/>
                <w:kern w:val="0"/>
                <w:sz w:val="18"/>
                <w:szCs w:val="20"/>
                <w:fitText w:val="1080" w:id="-955553528"/>
              </w:rPr>
              <w:t>管</w:t>
            </w:r>
          </w:p>
        </w:tc>
        <w:tc>
          <w:tcPr>
            <w:tcW w:w="8623" w:type="dxa"/>
          </w:tcPr>
          <w:p w14:paraId="37A96163" w14:textId="09B85CB0"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z w:val="18"/>
                <w:szCs w:val="20"/>
              </w:rPr>
              <w:t>公益財団法人北海道サッカー協会</w:t>
            </w:r>
            <w:r w:rsidR="000268FC">
              <w:rPr>
                <w:rFonts w:ascii="ＭＳ ゴシック" w:eastAsia="ＭＳ ゴシック" w:hAnsi="ＭＳ ゴシック" w:hint="eastAsia"/>
                <w:sz w:val="18"/>
                <w:szCs w:val="20"/>
              </w:rPr>
              <w:t xml:space="preserve">　</w:t>
            </w:r>
            <w:r w:rsidRPr="006D1F61">
              <w:rPr>
                <w:rFonts w:ascii="ＭＳ ゴシック" w:eastAsia="ＭＳ ゴシック" w:hAnsi="ＭＳ ゴシック"/>
                <w:sz w:val="18"/>
                <w:szCs w:val="20"/>
              </w:rPr>
              <w:t>技術委員会</w:t>
            </w:r>
            <w:r w:rsidR="000268FC">
              <w:rPr>
                <w:rFonts w:ascii="ＭＳ ゴシック" w:eastAsia="ＭＳ ゴシック" w:hAnsi="ＭＳ ゴシック" w:hint="eastAsia"/>
                <w:sz w:val="18"/>
                <w:szCs w:val="20"/>
              </w:rPr>
              <w:t xml:space="preserve">　</w:t>
            </w:r>
            <w:r w:rsidRPr="006D1F61">
              <w:rPr>
                <w:rFonts w:ascii="ＭＳ ゴシック" w:eastAsia="ＭＳ ゴシック" w:hAnsi="ＭＳ ゴシック"/>
                <w:sz w:val="18"/>
                <w:szCs w:val="20"/>
              </w:rPr>
              <w:t>指導者養成部会</w:t>
            </w:r>
          </w:p>
        </w:tc>
      </w:tr>
      <w:tr w:rsidR="004717E2" w:rsidRPr="006D1F61" w14:paraId="44D7C9E1" w14:textId="77777777" w:rsidTr="00E90ECB">
        <w:tc>
          <w:tcPr>
            <w:tcW w:w="444" w:type="dxa"/>
          </w:tcPr>
          <w:p w14:paraId="2EE596FC" w14:textId="44AB31C7"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hint="eastAsia"/>
                <w:sz w:val="18"/>
                <w:szCs w:val="20"/>
              </w:rPr>
              <w:t>5</w:t>
            </w:r>
          </w:p>
        </w:tc>
        <w:tc>
          <w:tcPr>
            <w:tcW w:w="1399" w:type="dxa"/>
          </w:tcPr>
          <w:p w14:paraId="38DE0F8C" w14:textId="58A617B2"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pacing w:val="360"/>
                <w:kern w:val="0"/>
                <w:sz w:val="18"/>
                <w:szCs w:val="20"/>
                <w:fitText w:val="1080" w:id="-955553529"/>
              </w:rPr>
              <w:t>期</w:t>
            </w:r>
            <w:r w:rsidRPr="006D1F61">
              <w:rPr>
                <w:rFonts w:ascii="ＭＳ ゴシック" w:eastAsia="ＭＳ ゴシック" w:hAnsi="ＭＳ ゴシック"/>
                <w:kern w:val="0"/>
                <w:sz w:val="18"/>
                <w:szCs w:val="20"/>
                <w:fitText w:val="1080" w:id="-955553529"/>
              </w:rPr>
              <w:t>日</w:t>
            </w:r>
          </w:p>
        </w:tc>
        <w:tc>
          <w:tcPr>
            <w:tcW w:w="8623" w:type="dxa"/>
          </w:tcPr>
          <w:p w14:paraId="3A074B12" w14:textId="773C387E" w:rsidR="004717E2" w:rsidRPr="006D1F61" w:rsidRDefault="00C70376"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z w:val="18"/>
                <w:szCs w:val="20"/>
              </w:rPr>
              <w:t>202</w:t>
            </w:r>
            <w:r w:rsidR="00820E53">
              <w:rPr>
                <w:rFonts w:ascii="ＭＳ ゴシック" w:eastAsia="ＭＳ ゴシック" w:hAnsi="ＭＳ ゴシック"/>
                <w:sz w:val="18"/>
                <w:szCs w:val="20"/>
              </w:rPr>
              <w:t>6</w:t>
            </w:r>
            <w:r w:rsidRPr="006D1F61">
              <w:rPr>
                <w:rFonts w:ascii="ＭＳ ゴシック" w:eastAsia="ＭＳ ゴシック" w:hAnsi="ＭＳ ゴシック"/>
                <w:sz w:val="18"/>
                <w:szCs w:val="20"/>
              </w:rPr>
              <w:t>年</w:t>
            </w:r>
            <w:r w:rsidR="00071B58">
              <w:rPr>
                <w:rFonts w:ascii="ＭＳ ゴシック" w:eastAsia="ＭＳ ゴシック" w:hAnsi="ＭＳ ゴシック" w:hint="eastAsia"/>
                <w:sz w:val="18"/>
                <w:szCs w:val="20"/>
              </w:rPr>
              <w:t>９</w:t>
            </w:r>
            <w:r w:rsidR="00E90ECB" w:rsidRPr="006D1F61">
              <w:rPr>
                <w:rFonts w:ascii="ＭＳ ゴシック" w:eastAsia="ＭＳ ゴシック" w:hAnsi="ＭＳ ゴシック" w:hint="eastAsia"/>
                <w:sz w:val="18"/>
                <w:szCs w:val="20"/>
              </w:rPr>
              <w:t>月</w:t>
            </w:r>
            <w:r w:rsidR="00820E53">
              <w:rPr>
                <w:rFonts w:ascii="ＭＳ ゴシック" w:eastAsia="ＭＳ ゴシック" w:hAnsi="ＭＳ ゴシック" w:hint="eastAsia"/>
                <w:sz w:val="18"/>
                <w:szCs w:val="20"/>
              </w:rPr>
              <w:t>５</w:t>
            </w:r>
            <w:r w:rsidR="00E90ECB" w:rsidRPr="006D1F61">
              <w:rPr>
                <w:rFonts w:ascii="ＭＳ ゴシック" w:eastAsia="ＭＳ ゴシック" w:hAnsi="ＭＳ ゴシック" w:hint="eastAsia"/>
                <w:sz w:val="18"/>
                <w:szCs w:val="20"/>
              </w:rPr>
              <w:t>日（</w:t>
            </w:r>
            <w:r w:rsidR="00820E53">
              <w:rPr>
                <w:rFonts w:ascii="ＭＳ ゴシック" w:eastAsia="ＭＳ ゴシック" w:hAnsi="ＭＳ ゴシック" w:hint="eastAsia"/>
                <w:sz w:val="18"/>
                <w:szCs w:val="20"/>
              </w:rPr>
              <w:t>土</w:t>
            </w:r>
            <w:r w:rsidR="00E90ECB" w:rsidRPr="006D1F61">
              <w:rPr>
                <w:rFonts w:ascii="ＭＳ ゴシック" w:eastAsia="ＭＳ ゴシック" w:hAnsi="ＭＳ ゴシック" w:hint="eastAsia"/>
                <w:sz w:val="18"/>
                <w:szCs w:val="20"/>
              </w:rPr>
              <w:t>）</w:t>
            </w:r>
            <w:r w:rsidRPr="006D1F61">
              <w:rPr>
                <w:rFonts w:ascii="ＭＳ ゴシック" w:eastAsia="ＭＳ ゴシック" w:hAnsi="ＭＳ ゴシック"/>
                <w:sz w:val="18"/>
                <w:szCs w:val="20"/>
              </w:rPr>
              <w:t xml:space="preserve">　</w:t>
            </w:r>
          </w:p>
        </w:tc>
      </w:tr>
      <w:tr w:rsidR="004717E2" w:rsidRPr="006D1F61" w14:paraId="57648C82" w14:textId="77777777" w:rsidTr="00E90ECB">
        <w:tc>
          <w:tcPr>
            <w:tcW w:w="444" w:type="dxa"/>
          </w:tcPr>
          <w:p w14:paraId="25689C80" w14:textId="76A18471"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hint="eastAsia"/>
                <w:sz w:val="18"/>
                <w:szCs w:val="20"/>
              </w:rPr>
              <w:t>6</w:t>
            </w:r>
          </w:p>
        </w:tc>
        <w:tc>
          <w:tcPr>
            <w:tcW w:w="1399" w:type="dxa"/>
          </w:tcPr>
          <w:p w14:paraId="39489339" w14:textId="55BBEDA9"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pacing w:val="360"/>
                <w:kern w:val="0"/>
                <w:sz w:val="18"/>
                <w:szCs w:val="20"/>
                <w:fitText w:val="1080" w:id="-955553530"/>
              </w:rPr>
              <w:t>会</w:t>
            </w:r>
            <w:r w:rsidRPr="006D1F61">
              <w:rPr>
                <w:rFonts w:ascii="ＭＳ ゴシック" w:eastAsia="ＭＳ ゴシック" w:hAnsi="ＭＳ ゴシック"/>
                <w:kern w:val="0"/>
                <w:sz w:val="18"/>
                <w:szCs w:val="20"/>
                <w:fitText w:val="1080" w:id="-955553530"/>
              </w:rPr>
              <w:t>場</w:t>
            </w:r>
          </w:p>
        </w:tc>
        <w:tc>
          <w:tcPr>
            <w:tcW w:w="8623" w:type="dxa"/>
          </w:tcPr>
          <w:p w14:paraId="3044B871" w14:textId="5DACF530"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z w:val="18"/>
                <w:szCs w:val="20"/>
              </w:rPr>
              <w:t>実技</w:t>
            </w:r>
            <w:r w:rsidR="00E90ECB" w:rsidRPr="006D1F61">
              <w:rPr>
                <w:rFonts w:ascii="ＭＳ ゴシック" w:eastAsia="ＭＳ ゴシック" w:hAnsi="ＭＳ ゴシック" w:hint="eastAsia"/>
                <w:sz w:val="18"/>
                <w:szCs w:val="20"/>
              </w:rPr>
              <w:t>・講義</w:t>
            </w:r>
            <w:r w:rsidR="000268FC">
              <w:rPr>
                <w:rFonts w:ascii="ＭＳ ゴシック" w:eastAsia="ＭＳ ゴシック" w:hAnsi="ＭＳ ゴシック" w:hint="eastAsia"/>
                <w:sz w:val="18"/>
                <w:szCs w:val="20"/>
              </w:rPr>
              <w:t xml:space="preserve">　北海道</w:t>
            </w:r>
            <w:r w:rsidR="00A11ED3">
              <w:rPr>
                <w:rFonts w:ascii="ＭＳ ゴシック" w:eastAsia="ＭＳ ゴシック" w:hAnsi="ＭＳ ゴシック" w:hint="eastAsia"/>
                <w:sz w:val="18"/>
                <w:szCs w:val="20"/>
              </w:rPr>
              <w:t>釧路北陽</w:t>
            </w:r>
            <w:r w:rsidR="001349B8">
              <w:rPr>
                <w:rFonts w:ascii="ＭＳ ゴシック" w:eastAsia="ＭＳ ゴシック" w:hAnsi="ＭＳ ゴシック" w:hint="eastAsia"/>
                <w:sz w:val="18"/>
                <w:szCs w:val="20"/>
              </w:rPr>
              <w:t>高等学校</w:t>
            </w:r>
          </w:p>
        </w:tc>
      </w:tr>
      <w:tr w:rsidR="004717E2" w:rsidRPr="006D1F61" w14:paraId="59D29078" w14:textId="77777777" w:rsidTr="00E90ECB">
        <w:tc>
          <w:tcPr>
            <w:tcW w:w="444" w:type="dxa"/>
          </w:tcPr>
          <w:p w14:paraId="476F3FAD" w14:textId="2D62EB7F"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hint="eastAsia"/>
                <w:sz w:val="18"/>
                <w:szCs w:val="20"/>
              </w:rPr>
              <w:t>7</w:t>
            </w:r>
          </w:p>
        </w:tc>
        <w:tc>
          <w:tcPr>
            <w:tcW w:w="1399" w:type="dxa"/>
          </w:tcPr>
          <w:p w14:paraId="11EAB1A2" w14:textId="451C09A6"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pacing w:val="60"/>
                <w:kern w:val="0"/>
                <w:sz w:val="18"/>
                <w:szCs w:val="20"/>
                <w:fitText w:val="1080" w:id="-955553531"/>
              </w:rPr>
              <w:t>受講資</w:t>
            </w:r>
            <w:r w:rsidRPr="006D1F61">
              <w:rPr>
                <w:rFonts w:ascii="ＭＳ ゴシック" w:eastAsia="ＭＳ ゴシック" w:hAnsi="ＭＳ ゴシック"/>
                <w:kern w:val="0"/>
                <w:sz w:val="18"/>
                <w:szCs w:val="20"/>
                <w:fitText w:val="1080" w:id="-955553531"/>
              </w:rPr>
              <w:t>格</w:t>
            </w:r>
          </w:p>
        </w:tc>
        <w:tc>
          <w:tcPr>
            <w:tcW w:w="8623" w:type="dxa"/>
          </w:tcPr>
          <w:p w14:paraId="4735C310" w14:textId="73F51A43" w:rsidR="00820E53" w:rsidRPr="00820E53" w:rsidRDefault="00820E53" w:rsidP="00820E53">
            <w:pPr>
              <w:adjustRightInd w:val="0"/>
              <w:snapToGrid w:val="0"/>
              <w:spacing w:line="276" w:lineRule="auto"/>
              <w:rPr>
                <w:rFonts w:ascii="ＭＳ ゴシック" w:eastAsia="ＭＳ ゴシック" w:hAnsi="ＭＳ ゴシック"/>
                <w:color w:val="000000" w:themeColor="text1"/>
                <w:sz w:val="18"/>
                <w:szCs w:val="20"/>
              </w:rPr>
            </w:pPr>
            <w:r w:rsidRPr="00820E53">
              <w:rPr>
                <w:rFonts w:ascii="ＭＳ ゴシック" w:eastAsia="ＭＳ ゴシック" w:hAnsi="ＭＳ ゴシック" w:hint="eastAsia"/>
                <w:color w:val="000000" w:themeColor="text1"/>
                <w:sz w:val="18"/>
                <w:szCs w:val="20"/>
              </w:rPr>
              <w:t>１）</w:t>
            </w:r>
            <w:r>
              <w:rPr>
                <w:rFonts w:ascii="ＭＳ ゴシック" w:eastAsia="ＭＳ ゴシック" w:hAnsi="ＭＳ ゴシック" w:hint="eastAsia"/>
                <w:color w:val="000000" w:themeColor="text1"/>
                <w:sz w:val="18"/>
                <w:szCs w:val="20"/>
              </w:rPr>
              <w:t>道東</w:t>
            </w:r>
            <w:r w:rsidRPr="00820E53">
              <w:rPr>
                <w:rFonts w:ascii="ＭＳ ゴシック" w:eastAsia="ＭＳ ゴシック" w:hAnsi="ＭＳ ゴシック" w:hint="eastAsia"/>
                <w:color w:val="000000" w:themeColor="text1"/>
                <w:sz w:val="18"/>
                <w:szCs w:val="20"/>
              </w:rPr>
              <w:t>ブロック所属で、かつ２）または３）の条件を満たすコーチ</w:t>
            </w:r>
          </w:p>
          <w:p w14:paraId="74892838" w14:textId="77777777" w:rsidR="00820E53" w:rsidRPr="00820E53" w:rsidRDefault="00820E53" w:rsidP="00820E53">
            <w:pPr>
              <w:adjustRightInd w:val="0"/>
              <w:snapToGrid w:val="0"/>
              <w:spacing w:line="276" w:lineRule="auto"/>
              <w:rPr>
                <w:rFonts w:ascii="ＭＳ ゴシック" w:eastAsia="ＭＳ ゴシック" w:hAnsi="ＭＳ ゴシック"/>
                <w:color w:val="000000" w:themeColor="text1"/>
                <w:sz w:val="18"/>
                <w:szCs w:val="20"/>
              </w:rPr>
            </w:pPr>
            <w:r w:rsidRPr="00820E53">
              <w:rPr>
                <w:rFonts w:ascii="ＭＳ ゴシック" w:eastAsia="ＭＳ ゴシック" w:hAnsi="ＭＳ ゴシック" w:hint="eastAsia"/>
                <w:color w:val="000000" w:themeColor="text1"/>
                <w:sz w:val="18"/>
                <w:szCs w:val="20"/>
              </w:rPr>
              <w:t>２）</w:t>
            </w:r>
            <w:r w:rsidRPr="00820E53">
              <w:rPr>
                <w:rFonts w:ascii="ＭＳ ゴシック" w:eastAsia="ＭＳ ゴシック" w:hAnsi="ＭＳ ゴシック"/>
                <w:color w:val="000000" w:themeColor="text1"/>
                <w:sz w:val="18"/>
                <w:szCs w:val="20"/>
              </w:rPr>
              <w:t>JFA公認Aライセンスジェネラルコーチ…有効なJFA公認Bライセンスコーチ/JFA公認AライセンスU-12コーチ/JFA公認AライセンスU-15コーチ</w:t>
            </w:r>
          </w:p>
          <w:p w14:paraId="73AD48E6" w14:textId="41555B03" w:rsidR="004717E2" w:rsidRPr="00D50288" w:rsidRDefault="00820E53" w:rsidP="006D1F61">
            <w:pPr>
              <w:adjustRightInd w:val="0"/>
              <w:snapToGrid w:val="0"/>
              <w:spacing w:line="276" w:lineRule="auto"/>
              <w:rPr>
                <w:rFonts w:ascii="ＭＳ ゴシック" w:eastAsia="ＭＳ ゴシック" w:hAnsi="ＭＳ ゴシック"/>
                <w:color w:val="000000" w:themeColor="text1"/>
                <w:sz w:val="18"/>
                <w:szCs w:val="20"/>
              </w:rPr>
            </w:pPr>
            <w:r w:rsidRPr="00820E53">
              <w:rPr>
                <w:rFonts w:ascii="ＭＳ ゴシック" w:eastAsia="ＭＳ ゴシック" w:hAnsi="ＭＳ ゴシック" w:hint="eastAsia"/>
                <w:color w:val="000000" w:themeColor="text1"/>
                <w:sz w:val="18"/>
                <w:szCs w:val="20"/>
              </w:rPr>
              <w:t>３）</w:t>
            </w:r>
            <w:r w:rsidRPr="00820E53">
              <w:rPr>
                <w:rFonts w:ascii="ＭＳ ゴシック" w:eastAsia="ＭＳ ゴシック" w:hAnsi="ＭＳ ゴシック"/>
                <w:color w:val="000000" w:themeColor="text1"/>
                <w:sz w:val="18"/>
                <w:szCs w:val="20"/>
              </w:rPr>
              <w:t>JFA公認ユースBコーチ…有効なJFA公認Proコーチ/JFA公認Aライセンスジェネラルコーチ/JFA公認Bライセンスコーチ/JFA公認AライセンスU-15コーチ/JFA公認AライセンスU-12コーチ</w:t>
            </w:r>
          </w:p>
        </w:tc>
      </w:tr>
      <w:tr w:rsidR="004717E2" w:rsidRPr="006D1F61" w14:paraId="77F63AD2" w14:textId="77777777" w:rsidTr="00E90ECB">
        <w:tc>
          <w:tcPr>
            <w:tcW w:w="444" w:type="dxa"/>
          </w:tcPr>
          <w:p w14:paraId="7DFD419A" w14:textId="46F13822"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hint="eastAsia"/>
                <w:sz w:val="18"/>
                <w:szCs w:val="20"/>
              </w:rPr>
              <w:t>8</w:t>
            </w:r>
          </w:p>
        </w:tc>
        <w:tc>
          <w:tcPr>
            <w:tcW w:w="1399" w:type="dxa"/>
          </w:tcPr>
          <w:p w14:paraId="77CAB45E" w14:textId="5CF4E77B"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0268FC">
              <w:rPr>
                <w:rFonts w:ascii="ＭＳ ゴシック" w:eastAsia="ＭＳ ゴシック" w:hAnsi="ＭＳ ゴシック"/>
                <w:spacing w:val="60"/>
                <w:kern w:val="0"/>
                <w:sz w:val="18"/>
                <w:szCs w:val="20"/>
                <w:fitText w:val="1080" w:id="-955553532"/>
              </w:rPr>
              <w:t>募集定</w:t>
            </w:r>
            <w:r w:rsidRPr="000268FC">
              <w:rPr>
                <w:rFonts w:ascii="ＭＳ ゴシック" w:eastAsia="ＭＳ ゴシック" w:hAnsi="ＭＳ ゴシック"/>
                <w:kern w:val="0"/>
                <w:sz w:val="18"/>
                <w:szCs w:val="20"/>
                <w:fitText w:val="1080" w:id="-955553532"/>
              </w:rPr>
              <w:t>員</w:t>
            </w:r>
          </w:p>
        </w:tc>
        <w:tc>
          <w:tcPr>
            <w:tcW w:w="8623" w:type="dxa"/>
          </w:tcPr>
          <w:p w14:paraId="36766B11" w14:textId="34466957" w:rsidR="004717E2" w:rsidRPr="006D1F61" w:rsidRDefault="00C70376"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z w:val="18"/>
                <w:szCs w:val="20"/>
              </w:rPr>
              <w:t>指導実践の定員は最大</w:t>
            </w:r>
            <w:r w:rsidR="00E90ECB" w:rsidRPr="006D1F61">
              <w:rPr>
                <w:rFonts w:ascii="ＭＳ ゴシック" w:eastAsia="ＭＳ ゴシック" w:hAnsi="ＭＳ ゴシック" w:hint="eastAsia"/>
                <w:sz w:val="18"/>
                <w:szCs w:val="20"/>
              </w:rPr>
              <w:t>６</w:t>
            </w:r>
            <w:r w:rsidRPr="006D1F61">
              <w:rPr>
                <w:rFonts w:ascii="ＭＳ ゴシック" w:eastAsia="ＭＳ ゴシック" w:hAnsi="ＭＳ ゴシック"/>
                <w:sz w:val="18"/>
                <w:szCs w:val="20"/>
              </w:rPr>
              <w:t>名</w:t>
            </w:r>
            <w:r w:rsidR="008418E4">
              <w:rPr>
                <w:rFonts w:ascii="ＭＳ ゴシック" w:eastAsia="ＭＳ ゴシック" w:hAnsi="ＭＳ ゴシック" w:hint="eastAsia"/>
                <w:sz w:val="18"/>
                <w:szCs w:val="20"/>
              </w:rPr>
              <w:t>（Aライセンスジェネラルコーチ４名・ユースBコーチ２名）</w:t>
            </w:r>
            <w:r w:rsidRPr="006D1F61">
              <w:rPr>
                <w:rFonts w:ascii="ＭＳ ゴシック" w:eastAsia="ＭＳ ゴシック" w:hAnsi="ＭＳ ゴシック"/>
                <w:sz w:val="18"/>
                <w:szCs w:val="20"/>
              </w:rPr>
              <w:t>となります。</w:t>
            </w:r>
          </w:p>
        </w:tc>
      </w:tr>
      <w:tr w:rsidR="004717E2" w:rsidRPr="006D1F61" w14:paraId="7AD45CE0" w14:textId="77777777" w:rsidTr="00E90ECB">
        <w:tc>
          <w:tcPr>
            <w:tcW w:w="444" w:type="dxa"/>
          </w:tcPr>
          <w:p w14:paraId="1A8BAB43" w14:textId="31B3C894"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hint="eastAsia"/>
                <w:sz w:val="18"/>
                <w:szCs w:val="20"/>
              </w:rPr>
              <w:t>9</w:t>
            </w:r>
          </w:p>
        </w:tc>
        <w:tc>
          <w:tcPr>
            <w:tcW w:w="1399" w:type="dxa"/>
          </w:tcPr>
          <w:p w14:paraId="7B35DD90" w14:textId="3A61462E"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pacing w:val="360"/>
                <w:kern w:val="0"/>
                <w:sz w:val="18"/>
                <w:szCs w:val="20"/>
                <w:fitText w:val="1080" w:id="-955553533"/>
              </w:rPr>
              <w:t>講</w:t>
            </w:r>
            <w:r w:rsidRPr="006D1F61">
              <w:rPr>
                <w:rFonts w:ascii="ＭＳ ゴシック" w:eastAsia="ＭＳ ゴシック" w:hAnsi="ＭＳ ゴシック"/>
                <w:kern w:val="0"/>
                <w:sz w:val="18"/>
                <w:szCs w:val="20"/>
                <w:fitText w:val="1080" w:id="-955553533"/>
              </w:rPr>
              <w:t>師</w:t>
            </w:r>
          </w:p>
        </w:tc>
        <w:tc>
          <w:tcPr>
            <w:tcW w:w="8623" w:type="dxa"/>
          </w:tcPr>
          <w:p w14:paraId="5C81CE4E" w14:textId="66C172BF" w:rsidR="004717E2" w:rsidRPr="006D1F61" w:rsidRDefault="00E62599" w:rsidP="006D1F61">
            <w:pPr>
              <w:adjustRightInd w:val="0"/>
              <w:snapToGrid w:val="0"/>
              <w:spacing w:line="276" w:lineRule="auto"/>
              <w:rPr>
                <w:rFonts w:ascii="ＭＳ ゴシック" w:eastAsia="ＭＳ ゴシック" w:hAnsi="ＭＳ ゴシック"/>
                <w:sz w:val="18"/>
                <w:szCs w:val="20"/>
              </w:rPr>
            </w:pPr>
            <w:r>
              <w:rPr>
                <w:rFonts w:ascii="ＭＳ ゴシック" w:eastAsia="ＭＳ ゴシック" w:hAnsi="ＭＳ ゴシック"/>
                <w:sz w:val="18"/>
                <w:szCs w:val="20"/>
              </w:rPr>
              <w:t>JFA</w:t>
            </w:r>
            <w:r>
              <w:rPr>
                <w:rFonts w:ascii="ＭＳ ゴシック" w:eastAsia="ＭＳ ゴシック" w:hAnsi="ＭＳ ゴシック" w:hint="eastAsia"/>
                <w:sz w:val="18"/>
                <w:szCs w:val="20"/>
              </w:rPr>
              <w:t>コーチ、</w:t>
            </w:r>
            <w:r w:rsidR="000268FC">
              <w:rPr>
                <w:rFonts w:ascii="ＭＳ ゴシック" w:eastAsia="ＭＳ ゴシック" w:hAnsi="ＭＳ ゴシック"/>
                <w:sz w:val="18"/>
                <w:szCs w:val="20"/>
              </w:rPr>
              <w:t>47FA</w:t>
            </w:r>
            <w:r w:rsidR="000268FC">
              <w:rPr>
                <w:rFonts w:ascii="ＭＳ ゴシック" w:eastAsia="ＭＳ ゴシック" w:hAnsi="ＭＳ ゴシック" w:hint="eastAsia"/>
                <w:sz w:val="18"/>
                <w:szCs w:val="20"/>
              </w:rPr>
              <w:t>チューター</w:t>
            </w:r>
          </w:p>
        </w:tc>
      </w:tr>
      <w:tr w:rsidR="004717E2" w:rsidRPr="006D1F61" w14:paraId="5AEB2B2F" w14:textId="77777777" w:rsidTr="00E90ECB">
        <w:tc>
          <w:tcPr>
            <w:tcW w:w="444" w:type="dxa"/>
          </w:tcPr>
          <w:p w14:paraId="6770BDFB" w14:textId="20D1D4D7"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hint="eastAsia"/>
                <w:sz w:val="18"/>
                <w:szCs w:val="20"/>
              </w:rPr>
              <w:t>1</w:t>
            </w:r>
            <w:r w:rsidRPr="006D1F61">
              <w:rPr>
                <w:rFonts w:ascii="ＭＳ ゴシック" w:eastAsia="ＭＳ ゴシック" w:hAnsi="ＭＳ ゴシック"/>
                <w:sz w:val="18"/>
                <w:szCs w:val="20"/>
              </w:rPr>
              <w:t>0</w:t>
            </w:r>
          </w:p>
        </w:tc>
        <w:tc>
          <w:tcPr>
            <w:tcW w:w="1399" w:type="dxa"/>
          </w:tcPr>
          <w:p w14:paraId="6B352B42" w14:textId="70ADC719"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pacing w:val="360"/>
                <w:kern w:val="0"/>
                <w:sz w:val="18"/>
                <w:szCs w:val="20"/>
                <w:fitText w:val="1080" w:id="-955553534"/>
              </w:rPr>
              <w:t>日</w:t>
            </w:r>
            <w:r w:rsidRPr="006D1F61">
              <w:rPr>
                <w:rFonts w:ascii="ＭＳ ゴシック" w:eastAsia="ＭＳ ゴシック" w:hAnsi="ＭＳ ゴシック"/>
                <w:kern w:val="0"/>
                <w:sz w:val="18"/>
                <w:szCs w:val="20"/>
                <w:fitText w:val="1080" w:id="-955553534"/>
              </w:rPr>
              <w:t>程</w:t>
            </w:r>
          </w:p>
        </w:tc>
        <w:tc>
          <w:tcPr>
            <w:tcW w:w="8623" w:type="dxa"/>
          </w:tcPr>
          <w:p w14:paraId="71C98473" w14:textId="21894E38" w:rsidR="00071B58" w:rsidRPr="006D1F61" w:rsidRDefault="00275967" w:rsidP="001349B8">
            <w:pPr>
              <w:adjustRightInd w:val="0"/>
              <w:snapToGrid w:val="0"/>
              <w:spacing w:line="276" w:lineRule="auto"/>
              <w:rPr>
                <w:rFonts w:ascii="ＭＳ ゴシック" w:eastAsia="ＭＳ ゴシック" w:hAnsi="ＭＳ ゴシック"/>
                <w:sz w:val="18"/>
                <w:szCs w:val="20"/>
              </w:rPr>
            </w:pPr>
            <w:r w:rsidRPr="00275967">
              <w:rPr>
                <w:rFonts w:ascii="ＭＳ ゴシック" w:eastAsia="ＭＳ ゴシック" w:hAnsi="ＭＳ ゴシック" w:hint="eastAsia"/>
                <w:sz w:val="18"/>
                <w:szCs w:val="20"/>
              </w:rPr>
              <w:t>講義プランニング</w:t>
            </w:r>
            <w:r w:rsidRPr="00275967">
              <w:rPr>
                <w:rFonts w:ascii="ＭＳ ゴシック" w:eastAsia="ＭＳ ゴシック" w:hAnsi="ＭＳ ゴシック"/>
                <w:sz w:val="18"/>
                <w:szCs w:val="20"/>
              </w:rPr>
              <w:t>12:30</w:t>
            </w:r>
            <w:r w:rsidRPr="00275967">
              <w:rPr>
                <w:rFonts w:ascii="ＭＳ ゴシック" w:eastAsia="ＭＳ ゴシック" w:hAnsi="ＭＳ ゴシック" w:hint="eastAsia"/>
                <w:sz w:val="18"/>
                <w:szCs w:val="20"/>
              </w:rPr>
              <w:t>〜</w:t>
            </w:r>
            <w:r w:rsidRPr="00275967">
              <w:rPr>
                <w:rFonts w:ascii="ＭＳ ゴシック" w:eastAsia="ＭＳ ゴシック" w:hAnsi="ＭＳ ゴシック"/>
                <w:sz w:val="18"/>
                <w:szCs w:val="20"/>
              </w:rPr>
              <w:t>13:30、指導実践14:00～18:00、振り返り・クロージング18:00</w:t>
            </w:r>
            <w:r w:rsidRPr="00275967">
              <w:rPr>
                <w:rFonts w:ascii="ＭＳ ゴシック" w:eastAsia="ＭＳ ゴシック" w:hAnsi="ＭＳ ゴシック" w:hint="eastAsia"/>
                <w:sz w:val="18"/>
                <w:szCs w:val="20"/>
              </w:rPr>
              <w:t>〜</w:t>
            </w:r>
            <w:r w:rsidRPr="00275967">
              <w:rPr>
                <w:rFonts w:ascii="ＭＳ ゴシック" w:eastAsia="ＭＳ ゴシック" w:hAnsi="ＭＳ ゴシック"/>
                <w:sz w:val="18"/>
                <w:szCs w:val="20"/>
              </w:rPr>
              <w:t>18:30</w:t>
            </w:r>
          </w:p>
        </w:tc>
      </w:tr>
      <w:tr w:rsidR="004717E2" w:rsidRPr="006D1F61" w14:paraId="4DFF6746" w14:textId="77777777" w:rsidTr="00E90ECB">
        <w:tc>
          <w:tcPr>
            <w:tcW w:w="444" w:type="dxa"/>
          </w:tcPr>
          <w:p w14:paraId="5A9AF047" w14:textId="006BCF5D"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hint="eastAsia"/>
                <w:sz w:val="18"/>
                <w:szCs w:val="20"/>
              </w:rPr>
              <w:t>1</w:t>
            </w:r>
            <w:r w:rsidRPr="006D1F61">
              <w:rPr>
                <w:rFonts w:ascii="ＭＳ ゴシック" w:eastAsia="ＭＳ ゴシック" w:hAnsi="ＭＳ ゴシック"/>
                <w:sz w:val="18"/>
                <w:szCs w:val="20"/>
              </w:rPr>
              <w:t>1</w:t>
            </w:r>
          </w:p>
        </w:tc>
        <w:tc>
          <w:tcPr>
            <w:tcW w:w="1399" w:type="dxa"/>
          </w:tcPr>
          <w:p w14:paraId="0500B19B" w14:textId="40CE2D26"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pacing w:val="360"/>
                <w:kern w:val="0"/>
                <w:sz w:val="18"/>
                <w:szCs w:val="20"/>
                <w:fitText w:val="1080" w:id="-955553535"/>
              </w:rPr>
              <w:t>内</w:t>
            </w:r>
            <w:r w:rsidRPr="006D1F61">
              <w:rPr>
                <w:rFonts w:ascii="ＭＳ ゴシック" w:eastAsia="ＭＳ ゴシック" w:hAnsi="ＭＳ ゴシック"/>
                <w:kern w:val="0"/>
                <w:sz w:val="18"/>
                <w:szCs w:val="20"/>
                <w:fitText w:val="1080" w:id="-955553535"/>
              </w:rPr>
              <w:t>容</w:t>
            </w:r>
          </w:p>
        </w:tc>
        <w:tc>
          <w:tcPr>
            <w:tcW w:w="8623" w:type="dxa"/>
          </w:tcPr>
          <w:p w14:paraId="4C2ABB92" w14:textId="5845AE56" w:rsidR="00616FE1"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z w:val="18"/>
                <w:szCs w:val="20"/>
              </w:rPr>
              <w:t>１）</w:t>
            </w:r>
            <w:r w:rsidR="00C70376" w:rsidRPr="006D1F61">
              <w:rPr>
                <w:rFonts w:ascii="ＭＳ ゴシック" w:eastAsia="ＭＳ ゴシック" w:hAnsi="ＭＳ ゴシック"/>
                <w:sz w:val="18"/>
                <w:szCs w:val="20"/>
              </w:rPr>
              <w:t>事前学習</w:t>
            </w:r>
          </w:p>
          <w:p w14:paraId="7EF53809" w14:textId="2728DFF1" w:rsidR="00616FE1" w:rsidRPr="00D50288" w:rsidRDefault="004717E2" w:rsidP="006D1F61">
            <w:pPr>
              <w:adjustRightInd w:val="0"/>
              <w:snapToGrid w:val="0"/>
              <w:spacing w:line="276" w:lineRule="auto"/>
              <w:rPr>
                <w:rFonts w:ascii="ＭＳ ゴシック" w:eastAsia="ＭＳ ゴシック" w:hAnsi="ＭＳ ゴシック"/>
                <w:color w:val="000000" w:themeColor="text1"/>
                <w:sz w:val="18"/>
                <w:szCs w:val="20"/>
              </w:rPr>
            </w:pPr>
            <w:r w:rsidRPr="00D50288">
              <w:rPr>
                <w:rFonts w:ascii="ＭＳ ゴシック" w:eastAsia="ＭＳ ゴシック" w:hAnsi="ＭＳ ゴシック"/>
                <w:color w:val="000000" w:themeColor="text1"/>
                <w:sz w:val="18"/>
                <w:szCs w:val="20"/>
              </w:rPr>
              <w:t>２）</w:t>
            </w:r>
            <w:r w:rsidR="00E62599" w:rsidRPr="00D50288">
              <w:rPr>
                <w:rFonts w:ascii="ＭＳ ゴシック" w:eastAsia="ＭＳ ゴシック" w:hAnsi="ＭＳ ゴシック" w:hint="eastAsia"/>
                <w:color w:val="000000" w:themeColor="text1"/>
                <w:sz w:val="18"/>
                <w:szCs w:val="20"/>
              </w:rPr>
              <w:t>講義（</w:t>
            </w:r>
            <w:r w:rsidR="00C70376" w:rsidRPr="00D50288">
              <w:rPr>
                <w:rFonts w:ascii="ＭＳ ゴシック" w:eastAsia="ＭＳ ゴシック" w:hAnsi="ＭＳ ゴシック"/>
                <w:color w:val="000000" w:themeColor="text1"/>
                <w:sz w:val="18"/>
                <w:szCs w:val="20"/>
              </w:rPr>
              <w:t>プランニング</w:t>
            </w:r>
            <w:r w:rsidR="00E62599" w:rsidRPr="00D50288">
              <w:rPr>
                <w:rFonts w:ascii="ＭＳ ゴシック" w:eastAsia="ＭＳ ゴシック" w:hAnsi="ＭＳ ゴシック" w:hint="eastAsia"/>
                <w:color w:val="000000" w:themeColor="text1"/>
                <w:sz w:val="18"/>
                <w:szCs w:val="20"/>
              </w:rPr>
              <w:t>：</w:t>
            </w:r>
            <w:r w:rsidR="00C70376" w:rsidRPr="00D50288">
              <w:rPr>
                <w:rFonts w:ascii="ＭＳ ゴシック" w:eastAsia="ＭＳ ゴシック" w:hAnsi="ＭＳ ゴシック"/>
                <w:color w:val="000000" w:themeColor="text1"/>
                <w:sz w:val="18"/>
                <w:szCs w:val="20"/>
              </w:rPr>
              <w:t>指導実践テーマの指導案を当日に</w:t>
            </w:r>
            <w:r w:rsidR="000268FC" w:rsidRPr="00D50288">
              <w:rPr>
                <w:rFonts w:ascii="ＭＳ ゴシック" w:eastAsia="ＭＳ ゴシック" w:hAnsi="ＭＳ ゴシック" w:hint="eastAsia"/>
                <w:color w:val="000000" w:themeColor="text1"/>
                <w:sz w:val="18"/>
                <w:szCs w:val="20"/>
              </w:rPr>
              <w:t>３</w:t>
            </w:r>
            <w:r w:rsidR="00C70376" w:rsidRPr="00D50288">
              <w:rPr>
                <w:rFonts w:ascii="ＭＳ ゴシック" w:eastAsia="ＭＳ ゴシック" w:hAnsi="ＭＳ ゴシック"/>
                <w:color w:val="000000" w:themeColor="text1"/>
                <w:sz w:val="18"/>
                <w:szCs w:val="20"/>
              </w:rPr>
              <w:t>部提出します）</w:t>
            </w:r>
          </w:p>
          <w:p w14:paraId="06AA4AAC" w14:textId="4E10DE55"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z w:val="18"/>
                <w:szCs w:val="20"/>
              </w:rPr>
              <w:t>３）</w:t>
            </w:r>
            <w:r w:rsidR="00C70376" w:rsidRPr="006D1F61">
              <w:rPr>
                <w:rFonts w:ascii="ＭＳ ゴシック" w:eastAsia="ＭＳ ゴシック" w:hAnsi="ＭＳ ゴシック"/>
                <w:sz w:val="18"/>
                <w:szCs w:val="20"/>
              </w:rPr>
              <w:t>指導実践（TR2～GAME 20分）及び選手役としての実技</w:t>
            </w:r>
          </w:p>
        </w:tc>
      </w:tr>
      <w:tr w:rsidR="004717E2" w:rsidRPr="006D1F61" w14:paraId="348581D9" w14:textId="77777777" w:rsidTr="00E90ECB">
        <w:tc>
          <w:tcPr>
            <w:tcW w:w="444" w:type="dxa"/>
          </w:tcPr>
          <w:p w14:paraId="7E6D6540" w14:textId="46463050"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hint="eastAsia"/>
                <w:sz w:val="18"/>
                <w:szCs w:val="20"/>
              </w:rPr>
              <w:t>1</w:t>
            </w:r>
            <w:r w:rsidRPr="006D1F61">
              <w:rPr>
                <w:rFonts w:ascii="ＭＳ ゴシック" w:eastAsia="ＭＳ ゴシック" w:hAnsi="ＭＳ ゴシック"/>
                <w:sz w:val="18"/>
                <w:szCs w:val="20"/>
              </w:rPr>
              <w:t>2</w:t>
            </w:r>
          </w:p>
        </w:tc>
        <w:tc>
          <w:tcPr>
            <w:tcW w:w="1399" w:type="dxa"/>
          </w:tcPr>
          <w:p w14:paraId="45D2369F" w14:textId="1CFAD6CB"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pacing w:val="135"/>
                <w:kern w:val="0"/>
                <w:sz w:val="18"/>
                <w:szCs w:val="20"/>
                <w:fitText w:val="1080" w:id="-955553536"/>
              </w:rPr>
              <w:t>受講</w:t>
            </w:r>
            <w:r w:rsidRPr="006D1F61">
              <w:rPr>
                <w:rFonts w:ascii="ＭＳ ゴシック" w:eastAsia="ＭＳ ゴシック" w:hAnsi="ＭＳ ゴシック"/>
                <w:kern w:val="0"/>
                <w:sz w:val="18"/>
                <w:szCs w:val="20"/>
                <w:fitText w:val="1080" w:id="-955553536"/>
              </w:rPr>
              <w:t>料</w:t>
            </w:r>
          </w:p>
        </w:tc>
        <w:tc>
          <w:tcPr>
            <w:tcW w:w="8623" w:type="dxa"/>
          </w:tcPr>
          <w:p w14:paraId="2C863AAB" w14:textId="252664A8" w:rsidR="004717E2" w:rsidRPr="006D1F61" w:rsidRDefault="00071B58" w:rsidP="006D1F61">
            <w:pPr>
              <w:adjustRightInd w:val="0"/>
              <w:snapToGrid w:val="0"/>
              <w:spacing w:line="276" w:lineRule="auto"/>
              <w:rPr>
                <w:rFonts w:ascii="ＭＳ ゴシック" w:eastAsia="ＭＳ ゴシック" w:hAnsi="ＭＳ ゴシック"/>
                <w:sz w:val="18"/>
                <w:szCs w:val="20"/>
              </w:rPr>
            </w:pPr>
            <w:r>
              <w:rPr>
                <w:rFonts w:ascii="ＭＳ ゴシック" w:eastAsia="ＭＳ ゴシック" w:hAnsi="ＭＳ ゴシック" w:hint="eastAsia"/>
                <w:color w:val="000000" w:themeColor="text1"/>
                <w:sz w:val="18"/>
                <w:szCs w:val="20"/>
              </w:rPr>
              <w:t>６</w:t>
            </w:r>
            <w:r w:rsidR="00C70376" w:rsidRPr="00D50288">
              <w:rPr>
                <w:rFonts w:ascii="ＭＳ ゴシック" w:eastAsia="ＭＳ ゴシック" w:hAnsi="ＭＳ ゴシック"/>
                <w:color w:val="000000" w:themeColor="text1"/>
                <w:sz w:val="18"/>
                <w:szCs w:val="20"/>
              </w:rPr>
              <w:t>，</w:t>
            </w:r>
            <w:r w:rsidR="00D50288" w:rsidRPr="00D50288">
              <w:rPr>
                <w:rFonts w:ascii="ＭＳ ゴシック" w:eastAsia="ＭＳ ゴシック" w:hAnsi="ＭＳ ゴシック" w:hint="eastAsia"/>
                <w:color w:val="000000" w:themeColor="text1"/>
                <w:sz w:val="18"/>
                <w:szCs w:val="20"/>
              </w:rPr>
              <w:t>０</w:t>
            </w:r>
            <w:r w:rsidR="00C70376" w:rsidRPr="00D50288">
              <w:rPr>
                <w:rFonts w:ascii="ＭＳ ゴシック" w:eastAsia="ＭＳ ゴシック" w:hAnsi="ＭＳ ゴシック"/>
                <w:color w:val="000000" w:themeColor="text1"/>
                <w:sz w:val="18"/>
                <w:szCs w:val="20"/>
              </w:rPr>
              <w:t>００円</w:t>
            </w:r>
            <w:r w:rsidR="00C70376" w:rsidRPr="006D1F61">
              <w:rPr>
                <w:rFonts w:ascii="ＭＳ ゴシック" w:eastAsia="ＭＳ ゴシック" w:hAnsi="ＭＳ ゴシック"/>
                <w:sz w:val="18"/>
                <w:szCs w:val="20"/>
              </w:rPr>
              <w:t xml:space="preserve">　受講料は、KICK OFFで申し込みと支払いをしてください。</w:t>
            </w:r>
          </w:p>
        </w:tc>
      </w:tr>
      <w:tr w:rsidR="004717E2" w:rsidRPr="006D1F61" w14:paraId="236D5111" w14:textId="77777777" w:rsidTr="00E90ECB">
        <w:tc>
          <w:tcPr>
            <w:tcW w:w="444" w:type="dxa"/>
          </w:tcPr>
          <w:p w14:paraId="479A052F" w14:textId="72D80E54"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hint="eastAsia"/>
                <w:sz w:val="18"/>
                <w:szCs w:val="20"/>
              </w:rPr>
              <w:t>1</w:t>
            </w:r>
            <w:r w:rsidRPr="006D1F61">
              <w:rPr>
                <w:rFonts w:ascii="ＭＳ ゴシック" w:eastAsia="ＭＳ ゴシック" w:hAnsi="ＭＳ ゴシック"/>
                <w:sz w:val="18"/>
                <w:szCs w:val="20"/>
              </w:rPr>
              <w:t>3</w:t>
            </w:r>
          </w:p>
        </w:tc>
        <w:tc>
          <w:tcPr>
            <w:tcW w:w="1399" w:type="dxa"/>
          </w:tcPr>
          <w:p w14:paraId="7AC5B396" w14:textId="1B9BC3FB"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pacing w:val="60"/>
                <w:kern w:val="0"/>
                <w:sz w:val="18"/>
                <w:szCs w:val="20"/>
                <w:fitText w:val="1080" w:id="-955553790"/>
              </w:rPr>
              <w:t>受講申</w:t>
            </w:r>
            <w:r w:rsidRPr="006D1F61">
              <w:rPr>
                <w:rFonts w:ascii="ＭＳ ゴシック" w:eastAsia="ＭＳ ゴシック" w:hAnsi="ＭＳ ゴシック"/>
                <w:kern w:val="0"/>
                <w:sz w:val="18"/>
                <w:szCs w:val="20"/>
                <w:fitText w:val="1080" w:id="-955553790"/>
              </w:rPr>
              <w:t>込</w:t>
            </w:r>
          </w:p>
        </w:tc>
        <w:tc>
          <w:tcPr>
            <w:tcW w:w="8623" w:type="dxa"/>
          </w:tcPr>
          <w:p w14:paraId="4B2671C0" w14:textId="73B9B4D4" w:rsidR="001349B8"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z w:val="18"/>
                <w:szCs w:val="20"/>
              </w:rPr>
              <w:t>１）</w:t>
            </w:r>
            <w:r w:rsidR="00C70376" w:rsidRPr="006D1F61">
              <w:rPr>
                <w:rFonts w:ascii="ＭＳ ゴシック" w:eastAsia="ＭＳ ゴシック" w:hAnsi="ＭＳ ゴシック"/>
                <w:sz w:val="18"/>
                <w:szCs w:val="20"/>
              </w:rPr>
              <w:t xml:space="preserve">締切日　</w:t>
            </w:r>
            <w:r w:rsidR="00071B58">
              <w:rPr>
                <w:rFonts w:ascii="ＭＳ ゴシック" w:eastAsia="ＭＳ ゴシック" w:hAnsi="ＭＳ ゴシック" w:hint="eastAsia"/>
                <w:sz w:val="18"/>
                <w:szCs w:val="20"/>
              </w:rPr>
              <w:t>８</w:t>
            </w:r>
            <w:r w:rsidR="00C70376" w:rsidRPr="006D1F61">
              <w:rPr>
                <w:rFonts w:ascii="ＭＳ ゴシック" w:eastAsia="ＭＳ ゴシック" w:hAnsi="ＭＳ ゴシック"/>
                <w:sz w:val="18"/>
                <w:szCs w:val="20"/>
              </w:rPr>
              <w:t>月</w:t>
            </w:r>
            <w:r w:rsidR="00071B58">
              <w:rPr>
                <w:rFonts w:ascii="ＭＳ ゴシック" w:eastAsia="ＭＳ ゴシック" w:hAnsi="ＭＳ ゴシック" w:hint="eastAsia"/>
                <w:sz w:val="18"/>
                <w:szCs w:val="20"/>
              </w:rPr>
              <w:t>1</w:t>
            </w:r>
            <w:r w:rsidR="00275967">
              <w:rPr>
                <w:rFonts w:ascii="ＭＳ ゴシック" w:eastAsia="ＭＳ ゴシック" w:hAnsi="ＭＳ ゴシック"/>
                <w:sz w:val="18"/>
                <w:szCs w:val="20"/>
              </w:rPr>
              <w:t>6</w:t>
            </w:r>
            <w:r w:rsidR="00C70376" w:rsidRPr="006D1F61">
              <w:rPr>
                <w:rFonts w:ascii="ＭＳ ゴシック" w:eastAsia="ＭＳ ゴシック" w:hAnsi="ＭＳ ゴシック"/>
                <w:sz w:val="18"/>
                <w:szCs w:val="20"/>
              </w:rPr>
              <w:t>日（</w:t>
            </w:r>
            <w:r w:rsidR="00071B58">
              <w:rPr>
                <w:rFonts w:ascii="ＭＳ ゴシック" w:eastAsia="ＭＳ ゴシック" w:hAnsi="ＭＳ ゴシック" w:hint="eastAsia"/>
                <w:sz w:val="18"/>
                <w:szCs w:val="20"/>
              </w:rPr>
              <w:t>日</w:t>
            </w:r>
            <w:r w:rsidR="00C70376" w:rsidRPr="006D1F61">
              <w:rPr>
                <w:rFonts w:ascii="ＭＳ ゴシック" w:eastAsia="ＭＳ ゴシック" w:hAnsi="ＭＳ ゴシック"/>
                <w:sz w:val="18"/>
                <w:szCs w:val="20"/>
              </w:rPr>
              <w:t>）</w:t>
            </w:r>
            <w:r w:rsidR="001349B8">
              <w:rPr>
                <w:rFonts w:ascii="ＭＳ ゴシック" w:eastAsia="ＭＳ ゴシック" w:hAnsi="ＭＳ ゴシック" w:hint="eastAsia"/>
                <w:sz w:val="18"/>
                <w:szCs w:val="20"/>
              </w:rPr>
              <w:t>１</w:t>
            </w:r>
            <w:r w:rsidR="00A11ED3">
              <w:rPr>
                <w:rFonts w:ascii="ＭＳ ゴシック" w:eastAsia="ＭＳ ゴシック" w:hAnsi="ＭＳ ゴシック" w:hint="eastAsia"/>
                <w:sz w:val="18"/>
                <w:szCs w:val="20"/>
              </w:rPr>
              <w:t>８</w:t>
            </w:r>
            <w:r w:rsidR="00C70376" w:rsidRPr="006D1F61">
              <w:rPr>
                <w:rFonts w:ascii="ＭＳ ゴシック" w:eastAsia="ＭＳ ゴシック" w:hAnsi="ＭＳ ゴシック"/>
                <w:sz w:val="18"/>
                <w:szCs w:val="20"/>
              </w:rPr>
              <w:t>:</w:t>
            </w:r>
            <w:r w:rsidR="001349B8">
              <w:rPr>
                <w:rFonts w:ascii="ＭＳ ゴシック" w:eastAsia="ＭＳ ゴシック" w:hAnsi="ＭＳ ゴシック" w:hint="eastAsia"/>
                <w:sz w:val="18"/>
                <w:szCs w:val="20"/>
              </w:rPr>
              <w:t>００</w:t>
            </w:r>
            <w:r w:rsidR="00C70376" w:rsidRPr="006D1F61">
              <w:rPr>
                <w:rFonts w:ascii="ＭＳ ゴシック" w:eastAsia="ＭＳ ゴシック" w:hAnsi="ＭＳ ゴシック"/>
                <w:sz w:val="18"/>
                <w:szCs w:val="20"/>
              </w:rPr>
              <w:t>まで</w:t>
            </w:r>
          </w:p>
          <w:p w14:paraId="365B2865" w14:textId="1F41E83D" w:rsidR="00275967" w:rsidRPr="00275967" w:rsidRDefault="00275967" w:rsidP="006D1F61">
            <w:pPr>
              <w:adjustRightInd w:val="0"/>
              <w:snapToGrid w:val="0"/>
              <w:spacing w:line="276" w:lineRule="auto"/>
              <w:rPr>
                <w:rFonts w:ascii="ＭＳ ゴシック" w:eastAsia="ＭＳ ゴシック" w:hAnsi="ＭＳ ゴシック"/>
                <w:sz w:val="18"/>
                <w:szCs w:val="20"/>
              </w:rPr>
            </w:pPr>
            <w:r w:rsidRPr="00275967">
              <w:rPr>
                <w:rFonts w:ascii="ＭＳ ゴシック" w:eastAsia="ＭＳ ゴシック" w:hAnsi="ＭＳ ゴシック" w:hint="eastAsia"/>
                <w:sz w:val="18"/>
                <w:szCs w:val="20"/>
              </w:rPr>
              <w:t>締切前でも、定員に達した段階で申し込みを締め切ります。定員をオーバーした場合は先着順とします。</w:t>
            </w:r>
          </w:p>
          <w:p w14:paraId="7D4747E4" w14:textId="77777777" w:rsidR="00275967"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z w:val="18"/>
                <w:szCs w:val="20"/>
              </w:rPr>
              <w:t>２）</w:t>
            </w:r>
            <w:r w:rsidR="00C70376" w:rsidRPr="006D1F61">
              <w:rPr>
                <w:rFonts w:ascii="ＭＳ ゴシック" w:eastAsia="ＭＳ ゴシック" w:hAnsi="ＭＳ ゴシック"/>
                <w:sz w:val="18"/>
                <w:szCs w:val="20"/>
              </w:rPr>
              <w:t xml:space="preserve">KICKOFF へログイン後、トップメニュー「指導者」の「講習会への参加申し込み」よりお申込みください。 </w:t>
            </w:r>
          </w:p>
          <w:p w14:paraId="71B42BF4" w14:textId="2A695103" w:rsidR="00275967" w:rsidRPr="00275967" w:rsidRDefault="00275967" w:rsidP="00275967">
            <w:pPr>
              <w:adjustRightInd w:val="0"/>
              <w:snapToGrid w:val="0"/>
              <w:spacing w:line="276" w:lineRule="auto"/>
              <w:rPr>
                <w:rFonts w:ascii="ＭＳ ゴシック" w:eastAsia="ＭＳ ゴシック" w:hAnsi="ＭＳ ゴシック"/>
                <w:sz w:val="18"/>
                <w:szCs w:val="20"/>
              </w:rPr>
            </w:pPr>
            <w:r>
              <w:rPr>
                <w:rFonts w:ascii="ＭＳ ゴシック" w:eastAsia="ＭＳ ゴシック" w:hAnsi="ＭＳ ゴシック" w:hint="eastAsia"/>
                <w:sz w:val="18"/>
                <w:szCs w:val="20"/>
              </w:rPr>
              <w:t>・</w:t>
            </w:r>
            <w:r w:rsidRPr="00275967">
              <w:rPr>
                <w:rFonts w:ascii="ＭＳ ゴシック" w:eastAsia="ＭＳ ゴシック" w:hAnsi="ＭＳ ゴシック"/>
                <w:sz w:val="18"/>
                <w:szCs w:val="20"/>
              </w:rPr>
              <w:t>Aライセンスジェネラル希望者：講習会・研修会番号 …</w:t>
            </w:r>
            <w:r w:rsidR="005D2E39" w:rsidRPr="005D2E39">
              <w:rPr>
                <w:rFonts w:ascii="ＭＳ ゴシック" w:eastAsia="ＭＳ ゴシック" w:hAnsi="ＭＳ ゴシック"/>
                <w:sz w:val="18"/>
                <w:szCs w:val="20"/>
              </w:rPr>
              <w:t>001R10009337-001</w:t>
            </w:r>
          </w:p>
          <w:p w14:paraId="3D06249B" w14:textId="71CFC775" w:rsidR="00275967" w:rsidRDefault="00275967" w:rsidP="00275967">
            <w:pPr>
              <w:adjustRightInd w:val="0"/>
              <w:snapToGrid w:val="0"/>
              <w:spacing w:line="276" w:lineRule="auto"/>
              <w:rPr>
                <w:rFonts w:ascii="ＭＳ ゴシック" w:eastAsia="ＭＳ ゴシック" w:hAnsi="ＭＳ ゴシック"/>
                <w:sz w:val="18"/>
                <w:szCs w:val="20"/>
              </w:rPr>
            </w:pPr>
            <w:r>
              <w:rPr>
                <w:rFonts w:ascii="ＭＳ ゴシック" w:eastAsia="ＭＳ ゴシック" w:hAnsi="ＭＳ ゴシック" w:hint="eastAsia"/>
                <w:sz w:val="18"/>
                <w:szCs w:val="20"/>
              </w:rPr>
              <w:t>・</w:t>
            </w:r>
            <w:r w:rsidRPr="00275967">
              <w:rPr>
                <w:rFonts w:ascii="ＭＳ ゴシック" w:eastAsia="ＭＳ ゴシック" w:hAnsi="ＭＳ ゴシック" w:hint="eastAsia"/>
                <w:sz w:val="18"/>
                <w:szCs w:val="20"/>
              </w:rPr>
              <w:t>ユース</w:t>
            </w:r>
            <w:r w:rsidRPr="00275967">
              <w:rPr>
                <w:rFonts w:ascii="ＭＳ ゴシック" w:eastAsia="ＭＳ ゴシック" w:hAnsi="ＭＳ ゴシック"/>
                <w:sz w:val="18"/>
                <w:szCs w:val="20"/>
              </w:rPr>
              <w:t>Bライセンス希望者：講習会・研修会番号 …</w:t>
            </w:r>
            <w:r w:rsidR="005D2E39" w:rsidRPr="005D2E39">
              <w:rPr>
                <w:rFonts w:ascii="ＭＳ ゴシック" w:eastAsia="ＭＳ ゴシック" w:hAnsi="ＭＳ ゴシック"/>
                <w:sz w:val="18"/>
                <w:szCs w:val="20"/>
              </w:rPr>
              <w:t>001R10009338-001</w:t>
            </w:r>
          </w:p>
          <w:p w14:paraId="6218E876" w14:textId="7ABCCB00" w:rsidR="00275967" w:rsidRPr="00275967" w:rsidRDefault="00275967" w:rsidP="00275967">
            <w:pPr>
              <w:adjustRightInd w:val="0"/>
              <w:snapToGrid w:val="0"/>
              <w:spacing w:line="276" w:lineRule="auto"/>
              <w:rPr>
                <w:rFonts w:ascii="ＭＳ ゴシック" w:eastAsia="ＭＳ ゴシック" w:hAnsi="ＭＳ ゴシック"/>
                <w:sz w:val="18"/>
                <w:szCs w:val="20"/>
              </w:rPr>
            </w:pPr>
            <w:r w:rsidRPr="00275967">
              <w:rPr>
                <w:rFonts w:ascii="ＭＳ ゴシック" w:eastAsia="ＭＳ ゴシック" w:hAnsi="ＭＳ ゴシック" w:hint="eastAsia"/>
                <w:sz w:val="18"/>
                <w:szCs w:val="20"/>
              </w:rPr>
              <w:t>３）</w:t>
            </w:r>
            <w:r>
              <w:rPr>
                <w:rFonts w:ascii="ＭＳ ゴシック" w:eastAsia="ＭＳ ゴシック" w:hAnsi="ＭＳ ゴシック" w:hint="eastAsia"/>
                <w:sz w:val="18"/>
                <w:szCs w:val="20"/>
              </w:rPr>
              <w:t>８</w:t>
            </w:r>
            <w:r w:rsidRPr="00275967">
              <w:rPr>
                <w:rFonts w:ascii="ＭＳ ゴシック" w:eastAsia="ＭＳ ゴシック" w:hAnsi="ＭＳ ゴシック" w:hint="eastAsia"/>
                <w:sz w:val="18"/>
                <w:szCs w:val="20"/>
              </w:rPr>
              <w:t>月</w:t>
            </w:r>
            <w:r>
              <w:rPr>
                <w:rFonts w:ascii="ＭＳ ゴシック" w:eastAsia="ＭＳ ゴシック" w:hAnsi="ＭＳ ゴシック" w:hint="eastAsia"/>
                <w:sz w:val="18"/>
                <w:szCs w:val="20"/>
              </w:rPr>
              <w:t>1</w:t>
            </w:r>
            <w:r>
              <w:rPr>
                <w:rFonts w:ascii="ＭＳ ゴシック" w:eastAsia="ＭＳ ゴシック" w:hAnsi="ＭＳ ゴシック"/>
                <w:sz w:val="18"/>
                <w:szCs w:val="20"/>
              </w:rPr>
              <w:t>6</w:t>
            </w:r>
            <w:r w:rsidRPr="00275967">
              <w:rPr>
                <w:rFonts w:ascii="ＭＳ ゴシック" w:eastAsia="ＭＳ ゴシック" w:hAnsi="ＭＳ ゴシック"/>
                <w:sz w:val="18"/>
                <w:szCs w:val="20"/>
              </w:rPr>
              <w:t>日（</w:t>
            </w:r>
            <w:r>
              <w:rPr>
                <w:rFonts w:ascii="ＭＳ ゴシック" w:eastAsia="ＭＳ ゴシック" w:hAnsi="ＭＳ ゴシック" w:hint="eastAsia"/>
                <w:sz w:val="18"/>
                <w:szCs w:val="20"/>
              </w:rPr>
              <w:t>日</w:t>
            </w:r>
            <w:r w:rsidRPr="00275967">
              <w:rPr>
                <w:rFonts w:ascii="ＭＳ ゴシック" w:eastAsia="ＭＳ ゴシック" w:hAnsi="ＭＳ ゴシック"/>
                <w:sz w:val="18"/>
                <w:szCs w:val="20"/>
              </w:rPr>
              <w:t>）締切日後、収納代行システムより料金支払いメールが送信されます。手順に従い支払いをしてください。</w:t>
            </w:r>
          </w:p>
          <w:p w14:paraId="730488ED" w14:textId="363C2938" w:rsidR="00616FE1" w:rsidRPr="006D1F61" w:rsidRDefault="004717E2" w:rsidP="00275967">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z w:val="18"/>
                <w:szCs w:val="20"/>
              </w:rPr>
              <w:t>４）</w:t>
            </w:r>
            <w:r w:rsidR="00C70376" w:rsidRPr="006D1F61">
              <w:rPr>
                <w:rFonts w:ascii="ＭＳ ゴシック" w:eastAsia="ＭＳ ゴシック" w:hAnsi="ＭＳ ゴシック"/>
                <w:sz w:val="18"/>
                <w:szCs w:val="20"/>
              </w:rPr>
              <w:t>受講確定後、実践テーマを受講者にメールで連絡します。</w:t>
            </w:r>
          </w:p>
          <w:p w14:paraId="0D8787B1" w14:textId="62353A51"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z w:val="18"/>
                <w:szCs w:val="20"/>
              </w:rPr>
              <w:t>５）</w:t>
            </w:r>
            <w:r w:rsidR="00C70376" w:rsidRPr="006D1F61">
              <w:rPr>
                <w:rFonts w:ascii="ＭＳ ゴシック" w:eastAsia="ＭＳ ゴシック" w:hAnsi="ＭＳ ゴシック"/>
                <w:sz w:val="18"/>
                <w:szCs w:val="20"/>
              </w:rPr>
              <w:t>HKFAのHPよりエクセルの申込書をダウンロード</w:t>
            </w:r>
            <w:r w:rsidR="00D935EA" w:rsidRPr="006D1F61">
              <w:rPr>
                <w:rFonts w:ascii="ＭＳ ゴシック" w:eastAsia="ＭＳ ゴシック" w:hAnsi="ＭＳ ゴシック" w:hint="eastAsia"/>
                <w:sz w:val="18"/>
                <w:szCs w:val="20"/>
              </w:rPr>
              <w:t>し、</w:t>
            </w:r>
            <w:r w:rsidR="00A11ED3">
              <w:rPr>
                <w:rFonts w:ascii="ＭＳ ゴシック" w:eastAsia="ＭＳ ゴシック" w:hAnsi="ＭＳ ゴシック"/>
                <w:sz w:val="18"/>
                <w:szCs w:val="20"/>
              </w:rPr>
              <w:t>ossa10ossa11ossa2030@yahoo.co.jp</w:t>
            </w:r>
            <w:r w:rsidR="00C70376" w:rsidRPr="006D1F61">
              <w:rPr>
                <w:rFonts w:ascii="ＭＳ ゴシック" w:eastAsia="ＭＳ ゴシック" w:hAnsi="ＭＳ ゴシック"/>
                <w:sz w:val="18"/>
                <w:szCs w:val="20"/>
              </w:rPr>
              <w:t>まで送信願います。</w:t>
            </w:r>
          </w:p>
        </w:tc>
      </w:tr>
      <w:tr w:rsidR="004717E2" w:rsidRPr="006D1F61" w14:paraId="52AB021E" w14:textId="77777777" w:rsidTr="00E90ECB">
        <w:tc>
          <w:tcPr>
            <w:tcW w:w="444" w:type="dxa"/>
          </w:tcPr>
          <w:p w14:paraId="669F7EAD" w14:textId="5BBD0E1D"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hint="eastAsia"/>
                <w:sz w:val="18"/>
                <w:szCs w:val="20"/>
              </w:rPr>
              <w:t>1</w:t>
            </w:r>
            <w:r w:rsidRPr="006D1F61">
              <w:rPr>
                <w:rFonts w:ascii="ＭＳ ゴシック" w:eastAsia="ＭＳ ゴシック" w:hAnsi="ＭＳ ゴシック"/>
                <w:sz w:val="18"/>
                <w:szCs w:val="20"/>
              </w:rPr>
              <w:t>4</w:t>
            </w:r>
          </w:p>
        </w:tc>
        <w:tc>
          <w:tcPr>
            <w:tcW w:w="1399" w:type="dxa"/>
          </w:tcPr>
          <w:p w14:paraId="0FCBA1E5" w14:textId="2B399AD6"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pacing w:val="60"/>
                <w:kern w:val="0"/>
                <w:sz w:val="18"/>
                <w:szCs w:val="20"/>
                <w:fitText w:val="1080" w:id="-955553792"/>
              </w:rPr>
              <w:t>募集定</w:t>
            </w:r>
            <w:r w:rsidRPr="006D1F61">
              <w:rPr>
                <w:rFonts w:ascii="ＭＳ ゴシック" w:eastAsia="ＭＳ ゴシック" w:hAnsi="ＭＳ ゴシック"/>
                <w:kern w:val="0"/>
                <w:sz w:val="18"/>
                <w:szCs w:val="20"/>
                <w:fitText w:val="1080" w:id="-955553792"/>
              </w:rPr>
              <w:t>員</w:t>
            </w:r>
          </w:p>
        </w:tc>
        <w:tc>
          <w:tcPr>
            <w:tcW w:w="8623" w:type="dxa"/>
          </w:tcPr>
          <w:p w14:paraId="36621594" w14:textId="3B9E22F0" w:rsidR="00616FE1" w:rsidRPr="006D1F61" w:rsidRDefault="00C70376" w:rsidP="006D1F61">
            <w:pPr>
              <w:pStyle w:val="a4"/>
              <w:numPr>
                <w:ilvl w:val="0"/>
                <w:numId w:val="1"/>
              </w:numPr>
              <w:adjustRightInd w:val="0"/>
              <w:snapToGrid w:val="0"/>
              <w:spacing w:line="276" w:lineRule="auto"/>
              <w:ind w:leftChars="0"/>
              <w:rPr>
                <w:rFonts w:ascii="ＭＳ ゴシック" w:eastAsia="ＭＳ ゴシック" w:hAnsi="ＭＳ ゴシック"/>
                <w:sz w:val="18"/>
                <w:szCs w:val="20"/>
              </w:rPr>
            </w:pPr>
            <w:r w:rsidRPr="006D1F61">
              <w:rPr>
                <w:rFonts w:ascii="ＭＳ ゴシック" w:eastAsia="ＭＳ ゴシック" w:hAnsi="ＭＳ ゴシック"/>
                <w:sz w:val="18"/>
                <w:szCs w:val="20"/>
              </w:rPr>
              <w:t>最大</w:t>
            </w:r>
            <w:r w:rsidR="00D935EA" w:rsidRPr="006D1F61">
              <w:rPr>
                <w:rFonts w:ascii="ＭＳ ゴシック" w:eastAsia="ＭＳ ゴシック" w:hAnsi="ＭＳ ゴシック" w:hint="eastAsia"/>
                <w:sz w:val="18"/>
                <w:szCs w:val="20"/>
              </w:rPr>
              <w:t>６</w:t>
            </w:r>
            <w:r w:rsidRPr="006D1F61">
              <w:rPr>
                <w:rFonts w:ascii="ＭＳ ゴシック" w:eastAsia="ＭＳ ゴシック" w:hAnsi="ＭＳ ゴシック"/>
                <w:sz w:val="18"/>
                <w:szCs w:val="20"/>
              </w:rPr>
              <w:t>名とする。</w:t>
            </w:r>
          </w:p>
          <w:p w14:paraId="08B11EC3" w14:textId="2BE298EC" w:rsidR="00D935EA" w:rsidRPr="006D1F61" w:rsidRDefault="00C70376"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z w:val="18"/>
                <w:szCs w:val="20"/>
              </w:rPr>
              <w:t>参考：202</w:t>
            </w:r>
            <w:r w:rsidR="00275967">
              <w:rPr>
                <w:rFonts w:ascii="ＭＳ ゴシック" w:eastAsia="ＭＳ ゴシック" w:hAnsi="ＭＳ ゴシック" w:hint="eastAsia"/>
                <w:sz w:val="18"/>
                <w:szCs w:val="20"/>
              </w:rPr>
              <w:t>6</w:t>
            </w:r>
            <w:r w:rsidRPr="006D1F61">
              <w:rPr>
                <w:rFonts w:ascii="ＭＳ ゴシック" w:eastAsia="ＭＳ ゴシック" w:hAnsi="ＭＳ ゴシック"/>
                <w:sz w:val="18"/>
                <w:szCs w:val="20"/>
              </w:rPr>
              <w:t>年度</w:t>
            </w:r>
            <w:r w:rsidR="00D935EA" w:rsidRPr="006D1F61">
              <w:rPr>
                <w:rFonts w:ascii="ＭＳ ゴシック" w:eastAsia="ＭＳ ゴシック" w:hAnsi="ＭＳ ゴシック" w:hint="eastAsia"/>
                <w:sz w:val="18"/>
                <w:szCs w:val="20"/>
              </w:rPr>
              <w:t>北海道</w:t>
            </w:r>
            <w:r w:rsidRPr="006D1F61">
              <w:rPr>
                <w:rFonts w:ascii="ＭＳ ゴシック" w:eastAsia="ＭＳ ゴシック" w:hAnsi="ＭＳ ゴシック"/>
                <w:sz w:val="18"/>
                <w:szCs w:val="20"/>
              </w:rPr>
              <w:t>A</w:t>
            </w:r>
            <w:r w:rsidR="00275967">
              <w:rPr>
                <w:rFonts w:ascii="ＭＳ ゴシック" w:eastAsia="ＭＳ ゴシック" w:hAnsi="ＭＳ ゴシック" w:hint="eastAsia"/>
                <w:sz w:val="18"/>
                <w:szCs w:val="20"/>
              </w:rPr>
              <w:t>ライセンス</w:t>
            </w:r>
            <w:r w:rsidR="00D935EA" w:rsidRPr="006D1F61">
              <w:rPr>
                <w:rFonts w:ascii="ＭＳ ゴシック" w:eastAsia="ＭＳ ゴシック" w:hAnsi="ＭＳ ゴシック" w:hint="eastAsia"/>
                <w:sz w:val="18"/>
                <w:szCs w:val="20"/>
              </w:rPr>
              <w:t>トライアル研修会に参加できる</w:t>
            </w:r>
            <w:r w:rsidR="00A11ED3">
              <w:rPr>
                <w:rFonts w:ascii="ＭＳ ゴシック" w:eastAsia="ＭＳ ゴシック" w:hAnsi="ＭＳ ゴシック" w:hint="eastAsia"/>
                <w:sz w:val="18"/>
                <w:szCs w:val="20"/>
              </w:rPr>
              <w:t>道東</w:t>
            </w:r>
            <w:r w:rsidR="00D935EA" w:rsidRPr="006D1F61">
              <w:rPr>
                <w:rFonts w:ascii="ＭＳ ゴシック" w:eastAsia="ＭＳ ゴシック" w:hAnsi="ＭＳ ゴシック" w:hint="eastAsia"/>
                <w:sz w:val="18"/>
                <w:szCs w:val="20"/>
              </w:rPr>
              <w:t>の</w:t>
            </w:r>
            <w:r w:rsidRPr="006D1F61">
              <w:rPr>
                <w:rFonts w:ascii="ＭＳ ゴシック" w:eastAsia="ＭＳ ゴシック" w:hAnsi="ＭＳ ゴシック"/>
                <w:sz w:val="18"/>
                <w:szCs w:val="20"/>
              </w:rPr>
              <w:t>受講枠</w:t>
            </w:r>
            <w:r w:rsidR="00D935EA" w:rsidRPr="006D1F61">
              <w:rPr>
                <w:rFonts w:ascii="ＭＳ ゴシック" w:eastAsia="ＭＳ ゴシック" w:hAnsi="ＭＳ ゴシック" w:hint="eastAsia"/>
                <w:sz w:val="18"/>
                <w:szCs w:val="20"/>
              </w:rPr>
              <w:t>は</w:t>
            </w:r>
            <w:r w:rsidR="000268FC">
              <w:rPr>
                <w:rFonts w:ascii="ＭＳ ゴシック" w:eastAsia="ＭＳ ゴシック" w:hAnsi="ＭＳ ゴシック" w:hint="eastAsia"/>
                <w:sz w:val="18"/>
                <w:szCs w:val="20"/>
              </w:rPr>
              <w:t>２</w:t>
            </w:r>
            <w:r w:rsidRPr="006D1F61">
              <w:rPr>
                <w:rFonts w:ascii="ＭＳ ゴシック" w:eastAsia="ＭＳ ゴシック" w:hAnsi="ＭＳ ゴシック"/>
                <w:sz w:val="18"/>
                <w:szCs w:val="20"/>
              </w:rPr>
              <w:t>名</w:t>
            </w:r>
            <w:r w:rsidR="00D935EA" w:rsidRPr="006D1F61">
              <w:rPr>
                <w:rFonts w:ascii="ＭＳ ゴシック" w:eastAsia="ＭＳ ゴシック" w:hAnsi="ＭＳ ゴシック" w:hint="eastAsia"/>
                <w:sz w:val="18"/>
                <w:szCs w:val="20"/>
              </w:rPr>
              <w:t>まで</w:t>
            </w:r>
            <w:r w:rsidRPr="006D1F61">
              <w:rPr>
                <w:rFonts w:ascii="ＭＳ ゴシック" w:eastAsia="ＭＳ ゴシック" w:hAnsi="ＭＳ ゴシック"/>
                <w:sz w:val="18"/>
                <w:szCs w:val="20"/>
              </w:rPr>
              <w:t>です。</w:t>
            </w:r>
          </w:p>
          <w:p w14:paraId="120E8903" w14:textId="1A57A0B9"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z w:val="18"/>
                <w:szCs w:val="20"/>
              </w:rPr>
              <w:t>２）</w:t>
            </w:r>
            <w:r w:rsidR="00D935EA" w:rsidRPr="006D1F61">
              <w:rPr>
                <w:rFonts w:ascii="ＭＳ ゴシック" w:eastAsia="ＭＳ ゴシック" w:hAnsi="ＭＳ ゴシック"/>
                <w:sz w:val="18"/>
                <w:szCs w:val="20"/>
              </w:rPr>
              <w:t>推薦者は、指導実践の成績やトレセンへの関わりをもとに総合的に判断いたします。</w:t>
            </w:r>
          </w:p>
        </w:tc>
      </w:tr>
      <w:tr w:rsidR="004717E2" w:rsidRPr="006D1F61" w14:paraId="23959F8B" w14:textId="77777777" w:rsidTr="00E90ECB">
        <w:tc>
          <w:tcPr>
            <w:tcW w:w="444" w:type="dxa"/>
          </w:tcPr>
          <w:p w14:paraId="00633126" w14:textId="0A727DB7"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hint="eastAsia"/>
                <w:sz w:val="18"/>
                <w:szCs w:val="20"/>
              </w:rPr>
              <w:t>1</w:t>
            </w:r>
            <w:r w:rsidRPr="006D1F61">
              <w:rPr>
                <w:rFonts w:ascii="ＭＳ ゴシック" w:eastAsia="ＭＳ ゴシック" w:hAnsi="ＭＳ ゴシック"/>
                <w:sz w:val="18"/>
                <w:szCs w:val="20"/>
              </w:rPr>
              <w:t>5</w:t>
            </w:r>
          </w:p>
        </w:tc>
        <w:tc>
          <w:tcPr>
            <w:tcW w:w="1399" w:type="dxa"/>
          </w:tcPr>
          <w:p w14:paraId="78613114" w14:textId="0FDD3EB5" w:rsidR="004717E2" w:rsidRPr="006D1F61" w:rsidRDefault="00616FE1"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pacing w:val="135"/>
                <w:kern w:val="0"/>
                <w:sz w:val="18"/>
                <w:szCs w:val="20"/>
                <w:fitText w:val="1080" w:id="-955553791"/>
              </w:rPr>
              <w:t>その</w:t>
            </w:r>
            <w:r w:rsidRPr="006D1F61">
              <w:rPr>
                <w:rFonts w:ascii="ＭＳ ゴシック" w:eastAsia="ＭＳ ゴシック" w:hAnsi="ＭＳ ゴシック"/>
                <w:kern w:val="0"/>
                <w:sz w:val="18"/>
                <w:szCs w:val="20"/>
                <w:fitText w:val="1080" w:id="-955553791"/>
              </w:rPr>
              <w:t>他</w:t>
            </w:r>
          </w:p>
        </w:tc>
        <w:tc>
          <w:tcPr>
            <w:tcW w:w="8623" w:type="dxa"/>
          </w:tcPr>
          <w:p w14:paraId="79AE442E" w14:textId="0348B7D6" w:rsidR="00616FE1" w:rsidRPr="006D1F61" w:rsidRDefault="00616FE1"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z w:val="18"/>
                <w:szCs w:val="20"/>
              </w:rPr>
              <w:t>１）</w:t>
            </w:r>
            <w:r w:rsidR="00C70376" w:rsidRPr="006D1F61">
              <w:rPr>
                <w:rFonts w:ascii="ＭＳ ゴシック" w:eastAsia="ＭＳ ゴシック" w:hAnsi="ＭＳ ゴシック"/>
                <w:sz w:val="18"/>
                <w:szCs w:val="20"/>
              </w:rPr>
              <w:t>本研修会は、リフレッシュ研修会（</w:t>
            </w:r>
            <w:r w:rsidR="007114C8">
              <w:rPr>
                <w:rFonts w:ascii="ＭＳ ゴシック" w:eastAsia="ＭＳ ゴシック" w:hAnsi="ＭＳ ゴシック"/>
                <w:sz w:val="18"/>
                <w:szCs w:val="20"/>
              </w:rPr>
              <w:t>15</w:t>
            </w:r>
            <w:r w:rsidR="00C70376" w:rsidRPr="006D1F61">
              <w:rPr>
                <w:rFonts w:ascii="ＭＳ ゴシック" w:eastAsia="ＭＳ ゴシック" w:hAnsi="ＭＳ ゴシック" w:hint="eastAsia"/>
                <w:sz w:val="18"/>
                <w:szCs w:val="20"/>
              </w:rPr>
              <w:t>ポ</w:t>
            </w:r>
            <w:r w:rsidR="00C70376" w:rsidRPr="006D1F61">
              <w:rPr>
                <w:rFonts w:ascii="ＭＳ ゴシック" w:eastAsia="ＭＳ ゴシック" w:hAnsi="ＭＳ ゴシック"/>
                <w:sz w:val="18"/>
                <w:szCs w:val="20"/>
              </w:rPr>
              <w:t>イント対象）と認定します。</w:t>
            </w:r>
          </w:p>
          <w:p w14:paraId="50523CE5" w14:textId="77777777" w:rsidR="00616FE1" w:rsidRPr="006D1F61" w:rsidRDefault="00616FE1"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z w:val="18"/>
                <w:szCs w:val="20"/>
              </w:rPr>
              <w:t xml:space="preserve">２）当日の天候状態や前日までのグランド状態で突然中止となる場合があります。 </w:t>
            </w:r>
          </w:p>
          <w:p w14:paraId="097ABC89" w14:textId="56B1ACD4" w:rsidR="00616FE1" w:rsidRPr="006D1F61" w:rsidRDefault="00616FE1"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z w:val="18"/>
                <w:szCs w:val="20"/>
              </w:rPr>
              <w:t>３）</w:t>
            </w:r>
            <w:r w:rsidR="00C70376" w:rsidRPr="006D1F61">
              <w:rPr>
                <w:rFonts w:ascii="ＭＳ ゴシック" w:eastAsia="ＭＳ ゴシック" w:hAnsi="ＭＳ ゴシック"/>
                <w:sz w:val="18"/>
                <w:szCs w:val="20"/>
              </w:rPr>
              <w:t>申込書等に記載の個人情報等については、本講習会での使用のみとすることをご</w:t>
            </w:r>
            <w:r w:rsidR="001349B8">
              <w:rPr>
                <w:rFonts w:ascii="ＭＳ ゴシック" w:eastAsia="ＭＳ ゴシック" w:hAnsi="ＭＳ ゴシック" w:hint="eastAsia"/>
                <w:sz w:val="18"/>
                <w:szCs w:val="20"/>
              </w:rPr>
              <w:t>了承</w:t>
            </w:r>
            <w:r w:rsidR="00C70376" w:rsidRPr="006D1F61">
              <w:rPr>
                <w:rFonts w:ascii="ＭＳ ゴシック" w:eastAsia="ＭＳ ゴシック" w:hAnsi="ＭＳ ゴシック"/>
                <w:sz w:val="18"/>
                <w:szCs w:val="20"/>
              </w:rPr>
              <w:t>ください。</w:t>
            </w:r>
          </w:p>
          <w:p w14:paraId="7833C8D5" w14:textId="4B0E6606" w:rsidR="00C70376" w:rsidRPr="006D1F61" w:rsidRDefault="00616FE1"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z w:val="18"/>
                <w:szCs w:val="20"/>
              </w:rPr>
              <w:t>４）</w:t>
            </w:r>
            <w:r w:rsidR="00C70376" w:rsidRPr="006D1F61">
              <w:rPr>
                <w:rFonts w:ascii="ＭＳ ゴシック" w:eastAsia="ＭＳ ゴシック" w:hAnsi="ＭＳ ゴシック"/>
                <w:sz w:val="18"/>
                <w:szCs w:val="20"/>
              </w:rPr>
              <w:t>指導実践テーマは、202</w:t>
            </w:r>
            <w:r w:rsidR="00AC3759">
              <w:rPr>
                <w:rFonts w:ascii="ＭＳ ゴシック" w:eastAsia="ＭＳ ゴシック" w:hAnsi="ＭＳ ゴシック"/>
                <w:sz w:val="18"/>
                <w:szCs w:val="20"/>
              </w:rPr>
              <w:t>6</w:t>
            </w:r>
            <w:r w:rsidR="00C70376" w:rsidRPr="006D1F61">
              <w:rPr>
                <w:rFonts w:ascii="ＭＳ ゴシック" w:eastAsia="ＭＳ ゴシック" w:hAnsi="ＭＳ ゴシック"/>
                <w:sz w:val="18"/>
                <w:szCs w:val="20"/>
              </w:rPr>
              <w:t>年度JFA公認B</w:t>
            </w:r>
            <w:r w:rsidR="00AC3759">
              <w:rPr>
                <w:rFonts w:ascii="ＭＳ ゴシック" w:eastAsia="ＭＳ ゴシック" w:hAnsi="ＭＳ ゴシック" w:hint="eastAsia"/>
                <w:sz w:val="18"/>
                <w:szCs w:val="20"/>
              </w:rPr>
              <w:t>ライセンス</w:t>
            </w:r>
            <w:r w:rsidR="00C70376" w:rsidRPr="006D1F61">
              <w:rPr>
                <w:rFonts w:ascii="ＭＳ ゴシック" w:eastAsia="ＭＳ ゴシック" w:hAnsi="ＭＳ ゴシック"/>
                <w:sz w:val="18"/>
                <w:szCs w:val="20"/>
              </w:rPr>
              <w:t>コーチ養成講習会における実技テーマです。</w:t>
            </w:r>
          </w:p>
          <w:p w14:paraId="4C72CBA1" w14:textId="57197835" w:rsidR="00616FE1" w:rsidRPr="006D1F61" w:rsidRDefault="00C70376"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z w:val="18"/>
                <w:szCs w:val="20"/>
              </w:rPr>
              <w:t xml:space="preserve"> ビルドアップ/中盤の守備/中央突破/ゴール前の守備/サイド攻撃/クロスの守備のTR2＆GAMEを20分間で行います。 GAMEは基本的に11対11で行います。</w:t>
            </w:r>
          </w:p>
          <w:p w14:paraId="2F656009" w14:textId="5D87CD3B" w:rsidR="00616FE1" w:rsidRPr="006D1F61" w:rsidRDefault="00616FE1"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z w:val="18"/>
                <w:szCs w:val="20"/>
              </w:rPr>
              <w:t>５）事前学習として全テーマの指導実践を</w:t>
            </w:r>
            <w:r w:rsidR="00AC3759">
              <w:rPr>
                <w:rFonts w:ascii="ＭＳ ゴシック" w:eastAsia="ＭＳ ゴシック" w:hAnsi="ＭＳ ゴシック" w:hint="eastAsia"/>
                <w:sz w:val="18"/>
                <w:szCs w:val="20"/>
              </w:rPr>
              <w:t>Proライセンス</w:t>
            </w:r>
            <w:r w:rsidRPr="006D1F61">
              <w:rPr>
                <w:rFonts w:ascii="ＭＳ ゴシック" w:eastAsia="ＭＳ ゴシック" w:hAnsi="ＭＳ ゴシック"/>
                <w:sz w:val="18"/>
                <w:szCs w:val="20"/>
              </w:rPr>
              <w:t>またはA</w:t>
            </w:r>
            <w:r w:rsidR="00AC3759">
              <w:rPr>
                <w:rFonts w:ascii="ＭＳ ゴシック" w:eastAsia="ＭＳ ゴシック" w:hAnsi="ＭＳ ゴシック" w:hint="eastAsia"/>
                <w:sz w:val="18"/>
                <w:szCs w:val="20"/>
              </w:rPr>
              <w:t>ライセンス</w:t>
            </w:r>
            <w:r w:rsidRPr="006D1F61">
              <w:rPr>
                <w:rFonts w:ascii="ＭＳ ゴシック" w:eastAsia="ＭＳ ゴシック" w:hAnsi="ＭＳ ゴシック"/>
                <w:sz w:val="18"/>
                <w:szCs w:val="20"/>
              </w:rPr>
              <w:t>ジェネラル保有者のもとで実践と助言を受けることが望ましい</w:t>
            </w:r>
            <w:r w:rsidR="000268FC">
              <w:rPr>
                <w:rFonts w:ascii="ＭＳ ゴシック" w:eastAsia="ＭＳ ゴシック" w:hAnsi="ＭＳ ゴシック" w:hint="eastAsia"/>
                <w:sz w:val="18"/>
                <w:szCs w:val="20"/>
              </w:rPr>
              <w:t>です。</w:t>
            </w:r>
          </w:p>
          <w:p w14:paraId="72D384C2" w14:textId="2A5970FD" w:rsidR="00616FE1" w:rsidRPr="006D1F61" w:rsidRDefault="00616FE1"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z w:val="18"/>
                <w:szCs w:val="20"/>
              </w:rPr>
              <w:t>６）原則的に全員実技を行っていただきますのでスパイクや着替えの用意をしてください。</w:t>
            </w:r>
          </w:p>
          <w:p w14:paraId="43A4C7E6" w14:textId="30261352" w:rsidR="004717E2" w:rsidRPr="006D1F61" w:rsidRDefault="00616FE1" w:rsidP="00AC3759">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z w:val="18"/>
                <w:szCs w:val="20"/>
              </w:rPr>
              <w:t>７）負傷については応急処置のみ行います。治療・交通費などは各自の負担となります。保険証をご持参</w:t>
            </w:r>
            <w:r w:rsidR="000268FC">
              <w:rPr>
                <w:rFonts w:ascii="ＭＳ ゴシック" w:eastAsia="ＭＳ ゴシック" w:hAnsi="ＭＳ ゴシック" w:hint="eastAsia"/>
                <w:sz w:val="18"/>
                <w:szCs w:val="20"/>
              </w:rPr>
              <w:t>くだ</w:t>
            </w:r>
            <w:r w:rsidRPr="006D1F61">
              <w:rPr>
                <w:rFonts w:ascii="ＭＳ ゴシック" w:eastAsia="ＭＳ ゴシック" w:hAnsi="ＭＳ ゴシック"/>
                <w:sz w:val="18"/>
                <w:szCs w:val="20"/>
              </w:rPr>
              <w:t>さい。</w:t>
            </w:r>
          </w:p>
        </w:tc>
      </w:tr>
      <w:tr w:rsidR="004717E2" w:rsidRPr="006D1F61" w14:paraId="27242BDF" w14:textId="77777777" w:rsidTr="00E90ECB">
        <w:tc>
          <w:tcPr>
            <w:tcW w:w="444" w:type="dxa"/>
          </w:tcPr>
          <w:p w14:paraId="2CE8F5CE" w14:textId="6A4CB385" w:rsidR="004717E2" w:rsidRPr="006D1F61" w:rsidRDefault="004717E2"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hint="eastAsia"/>
                <w:sz w:val="18"/>
                <w:szCs w:val="20"/>
              </w:rPr>
              <w:t>1</w:t>
            </w:r>
            <w:r w:rsidRPr="006D1F61">
              <w:rPr>
                <w:rFonts w:ascii="ＭＳ ゴシック" w:eastAsia="ＭＳ ゴシック" w:hAnsi="ＭＳ ゴシック"/>
                <w:sz w:val="18"/>
                <w:szCs w:val="20"/>
              </w:rPr>
              <w:t>6</w:t>
            </w:r>
          </w:p>
        </w:tc>
        <w:tc>
          <w:tcPr>
            <w:tcW w:w="1399" w:type="dxa"/>
          </w:tcPr>
          <w:p w14:paraId="002AA453" w14:textId="7DD50856" w:rsidR="004717E2" w:rsidRPr="006D1F61" w:rsidRDefault="00616FE1"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z w:val="18"/>
                <w:szCs w:val="20"/>
              </w:rPr>
              <w:t>問い合わせ先</w:t>
            </w:r>
          </w:p>
        </w:tc>
        <w:tc>
          <w:tcPr>
            <w:tcW w:w="8623" w:type="dxa"/>
          </w:tcPr>
          <w:p w14:paraId="7193FE4A" w14:textId="35109C43" w:rsidR="00616FE1" w:rsidRPr="006D1F61" w:rsidRDefault="00616FE1"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z w:val="18"/>
                <w:szCs w:val="20"/>
              </w:rPr>
              <w:t xml:space="preserve">北海道サッカー協会　技術委員会　</w:t>
            </w:r>
            <w:r w:rsidR="00AC3759">
              <w:rPr>
                <w:rFonts w:ascii="ＭＳ ゴシック" w:eastAsia="ＭＳ ゴシック" w:hAnsi="ＭＳ ゴシック" w:hint="eastAsia"/>
                <w:sz w:val="18"/>
                <w:szCs w:val="20"/>
              </w:rPr>
              <w:t>4</w:t>
            </w:r>
            <w:r w:rsidR="00AC3759">
              <w:rPr>
                <w:rFonts w:ascii="ＭＳ ゴシック" w:eastAsia="ＭＳ ゴシック" w:hAnsi="ＭＳ ゴシック"/>
                <w:sz w:val="18"/>
                <w:szCs w:val="20"/>
              </w:rPr>
              <w:t>7FA</w:t>
            </w:r>
            <w:r w:rsidR="00AC3759">
              <w:rPr>
                <w:rFonts w:ascii="ＭＳ ゴシック" w:eastAsia="ＭＳ ゴシック" w:hAnsi="ＭＳ ゴシック" w:hint="eastAsia"/>
                <w:sz w:val="18"/>
                <w:szCs w:val="20"/>
              </w:rPr>
              <w:t xml:space="preserve">シニアチューター　</w:t>
            </w:r>
            <w:r w:rsidR="00A11ED3">
              <w:rPr>
                <w:rFonts w:ascii="ＭＳ ゴシック" w:eastAsia="ＭＳ ゴシック" w:hAnsi="ＭＳ ゴシック" w:hint="eastAsia"/>
                <w:sz w:val="18"/>
                <w:szCs w:val="20"/>
              </w:rPr>
              <w:t>伊藤　　修</w:t>
            </w:r>
          </w:p>
          <w:p w14:paraId="78AADE75" w14:textId="69FF10AC" w:rsidR="00616FE1" w:rsidRPr="006D1F61" w:rsidRDefault="00616FE1"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z w:val="18"/>
                <w:szCs w:val="20"/>
              </w:rPr>
              <w:t>（携帯）</w:t>
            </w:r>
            <w:r w:rsidR="001349B8">
              <w:rPr>
                <w:rFonts w:ascii="ＭＳ ゴシック" w:eastAsia="ＭＳ ゴシック" w:hAnsi="ＭＳ ゴシック" w:hint="eastAsia"/>
                <w:sz w:val="18"/>
                <w:szCs w:val="20"/>
              </w:rPr>
              <w:t>０９０</w:t>
            </w:r>
            <w:r w:rsidRPr="006D1F61">
              <w:rPr>
                <w:rFonts w:ascii="ＭＳ ゴシック" w:eastAsia="ＭＳ ゴシック" w:hAnsi="ＭＳ ゴシック"/>
                <w:sz w:val="18"/>
                <w:szCs w:val="20"/>
              </w:rPr>
              <w:t>-</w:t>
            </w:r>
            <w:r w:rsidR="00A11ED3">
              <w:rPr>
                <w:rFonts w:ascii="ＭＳ ゴシック" w:eastAsia="ＭＳ ゴシック" w:hAnsi="ＭＳ ゴシック" w:hint="eastAsia"/>
                <w:sz w:val="18"/>
                <w:szCs w:val="20"/>
              </w:rPr>
              <w:t>２０７２</w:t>
            </w:r>
            <w:r w:rsidRPr="006D1F61">
              <w:rPr>
                <w:rFonts w:ascii="ＭＳ ゴシック" w:eastAsia="ＭＳ ゴシック" w:hAnsi="ＭＳ ゴシック"/>
                <w:sz w:val="18"/>
                <w:szCs w:val="20"/>
              </w:rPr>
              <w:t>-</w:t>
            </w:r>
            <w:r w:rsidR="00A11ED3">
              <w:rPr>
                <w:rFonts w:ascii="ＭＳ ゴシック" w:eastAsia="ＭＳ ゴシック" w:hAnsi="ＭＳ ゴシック" w:hint="eastAsia"/>
                <w:sz w:val="18"/>
                <w:szCs w:val="20"/>
              </w:rPr>
              <w:t>５１０６</w:t>
            </w:r>
            <w:r w:rsidRPr="006D1F61">
              <w:rPr>
                <w:rFonts w:ascii="ＭＳ ゴシック" w:eastAsia="ＭＳ ゴシック" w:hAnsi="ＭＳ ゴシック"/>
                <w:sz w:val="18"/>
                <w:szCs w:val="20"/>
              </w:rPr>
              <w:t xml:space="preserve">　</w:t>
            </w:r>
          </w:p>
          <w:p w14:paraId="7EEEB860" w14:textId="2DC69CE0" w:rsidR="004717E2" w:rsidRPr="006D1F61" w:rsidRDefault="00616FE1" w:rsidP="006D1F61">
            <w:pPr>
              <w:adjustRightInd w:val="0"/>
              <w:snapToGrid w:val="0"/>
              <w:spacing w:line="276" w:lineRule="auto"/>
              <w:rPr>
                <w:rFonts w:ascii="ＭＳ ゴシック" w:eastAsia="ＭＳ ゴシック" w:hAnsi="ＭＳ ゴシック"/>
                <w:sz w:val="18"/>
                <w:szCs w:val="20"/>
              </w:rPr>
            </w:pPr>
            <w:r w:rsidRPr="006D1F61">
              <w:rPr>
                <w:rFonts w:ascii="ＭＳ ゴシック" w:eastAsia="ＭＳ ゴシック" w:hAnsi="ＭＳ ゴシック"/>
                <w:sz w:val="18"/>
                <w:szCs w:val="20"/>
              </w:rPr>
              <w:t>（</w:t>
            </w:r>
            <w:r w:rsidR="000268FC">
              <w:rPr>
                <w:rFonts w:ascii="ＭＳ ゴシック" w:eastAsia="ＭＳ ゴシック" w:hAnsi="ＭＳ ゴシック"/>
                <w:sz w:val="18"/>
                <w:szCs w:val="20"/>
              </w:rPr>
              <w:t>E-Mail</w:t>
            </w:r>
            <w:r w:rsidRPr="006D1F61">
              <w:rPr>
                <w:rFonts w:ascii="ＭＳ ゴシック" w:eastAsia="ＭＳ ゴシック" w:hAnsi="ＭＳ ゴシック"/>
                <w:sz w:val="18"/>
                <w:szCs w:val="20"/>
              </w:rPr>
              <w:t>）</w:t>
            </w:r>
            <w:r w:rsidR="00A11ED3">
              <w:rPr>
                <w:rFonts w:ascii="ＭＳ ゴシック" w:eastAsia="ＭＳ ゴシック" w:hAnsi="ＭＳ ゴシック"/>
                <w:sz w:val="18"/>
                <w:szCs w:val="20"/>
              </w:rPr>
              <w:t>ossa10ossa11ossa2030@yahoo.co.jp</w:t>
            </w:r>
          </w:p>
        </w:tc>
      </w:tr>
    </w:tbl>
    <w:p w14:paraId="3CA034F0" w14:textId="77777777" w:rsidR="00104B56" w:rsidRPr="00D935EA" w:rsidRDefault="00104B56" w:rsidP="00E90ECB">
      <w:pPr>
        <w:adjustRightInd w:val="0"/>
        <w:snapToGrid w:val="0"/>
        <w:spacing w:line="0" w:lineRule="atLeast"/>
        <w:rPr>
          <w:rFonts w:asciiTheme="majorHAnsi" w:eastAsiaTheme="majorHAnsi" w:hAnsiTheme="majorHAnsi"/>
          <w:sz w:val="18"/>
          <w:szCs w:val="20"/>
        </w:rPr>
      </w:pPr>
    </w:p>
    <w:p w14:paraId="4A94AFCE" w14:textId="53C73B45" w:rsidR="00104B56" w:rsidRPr="00E90ECB" w:rsidRDefault="00104B56" w:rsidP="00E90ECB">
      <w:pPr>
        <w:adjustRightInd w:val="0"/>
        <w:snapToGrid w:val="0"/>
        <w:spacing w:line="0" w:lineRule="atLeast"/>
        <w:rPr>
          <w:sz w:val="18"/>
          <w:szCs w:val="20"/>
        </w:rPr>
      </w:pPr>
      <w:r w:rsidRPr="00E90ECB">
        <w:rPr>
          <w:sz w:val="18"/>
          <w:szCs w:val="20"/>
        </w:rPr>
        <w:t xml:space="preserve">　</w:t>
      </w:r>
    </w:p>
    <w:sectPr w:rsidR="00104B56" w:rsidRPr="00E90ECB" w:rsidSect="00104B5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91127" w14:textId="77777777" w:rsidR="001167B3" w:rsidRDefault="001167B3" w:rsidP="003C47AE">
      <w:r>
        <w:separator/>
      </w:r>
    </w:p>
  </w:endnote>
  <w:endnote w:type="continuationSeparator" w:id="0">
    <w:p w14:paraId="00DB1903" w14:textId="77777777" w:rsidR="001167B3" w:rsidRDefault="001167B3" w:rsidP="003C4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86685" w14:textId="77777777" w:rsidR="001167B3" w:rsidRDefault="001167B3" w:rsidP="003C47AE">
      <w:r>
        <w:separator/>
      </w:r>
    </w:p>
  </w:footnote>
  <w:footnote w:type="continuationSeparator" w:id="0">
    <w:p w14:paraId="34C9038C" w14:textId="77777777" w:rsidR="001167B3" w:rsidRDefault="001167B3" w:rsidP="003C4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7C76"/>
    <w:multiLevelType w:val="hybridMultilevel"/>
    <w:tmpl w:val="9CDE6B5E"/>
    <w:lvl w:ilvl="0" w:tplc="89FE52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B56"/>
    <w:rsid w:val="0000033C"/>
    <w:rsid w:val="00014C75"/>
    <w:rsid w:val="000268FC"/>
    <w:rsid w:val="00070418"/>
    <w:rsid w:val="00071B58"/>
    <w:rsid w:val="00080032"/>
    <w:rsid w:val="000900D9"/>
    <w:rsid w:val="000C71DA"/>
    <w:rsid w:val="000E1F16"/>
    <w:rsid w:val="00104B56"/>
    <w:rsid w:val="001167B3"/>
    <w:rsid w:val="001349B8"/>
    <w:rsid w:val="00136EF4"/>
    <w:rsid w:val="001F4CDF"/>
    <w:rsid w:val="002378D9"/>
    <w:rsid w:val="002419FB"/>
    <w:rsid w:val="00275967"/>
    <w:rsid w:val="00290E09"/>
    <w:rsid w:val="00293728"/>
    <w:rsid w:val="00296155"/>
    <w:rsid w:val="00297CBF"/>
    <w:rsid w:val="002E55A2"/>
    <w:rsid w:val="00310D9B"/>
    <w:rsid w:val="00320092"/>
    <w:rsid w:val="00334DF6"/>
    <w:rsid w:val="00385A99"/>
    <w:rsid w:val="003933EA"/>
    <w:rsid w:val="0039582D"/>
    <w:rsid w:val="003A686D"/>
    <w:rsid w:val="003A77F7"/>
    <w:rsid w:val="003C47AE"/>
    <w:rsid w:val="003E498B"/>
    <w:rsid w:val="004717E2"/>
    <w:rsid w:val="004D20BA"/>
    <w:rsid w:val="0050798B"/>
    <w:rsid w:val="00536EDD"/>
    <w:rsid w:val="00563133"/>
    <w:rsid w:val="00594C63"/>
    <w:rsid w:val="00595C09"/>
    <w:rsid w:val="00596E1F"/>
    <w:rsid w:val="005D2E39"/>
    <w:rsid w:val="005D3BDD"/>
    <w:rsid w:val="00606E16"/>
    <w:rsid w:val="006129EB"/>
    <w:rsid w:val="00616FE1"/>
    <w:rsid w:val="006668CD"/>
    <w:rsid w:val="006B143A"/>
    <w:rsid w:val="006D1F61"/>
    <w:rsid w:val="00700829"/>
    <w:rsid w:val="00704063"/>
    <w:rsid w:val="007114C8"/>
    <w:rsid w:val="00711E77"/>
    <w:rsid w:val="00732832"/>
    <w:rsid w:val="0077670D"/>
    <w:rsid w:val="007A189F"/>
    <w:rsid w:val="007B1074"/>
    <w:rsid w:val="007E5B67"/>
    <w:rsid w:val="00820E53"/>
    <w:rsid w:val="008418E4"/>
    <w:rsid w:val="0084287E"/>
    <w:rsid w:val="008A36DC"/>
    <w:rsid w:val="008A6BF6"/>
    <w:rsid w:val="008C648F"/>
    <w:rsid w:val="00972D80"/>
    <w:rsid w:val="00A11ED3"/>
    <w:rsid w:val="00A23996"/>
    <w:rsid w:val="00AB1F2B"/>
    <w:rsid w:val="00AB1F2E"/>
    <w:rsid w:val="00AB43D0"/>
    <w:rsid w:val="00AC3759"/>
    <w:rsid w:val="00AF350A"/>
    <w:rsid w:val="00AF6A85"/>
    <w:rsid w:val="00B04EF9"/>
    <w:rsid w:val="00B95739"/>
    <w:rsid w:val="00BE1C7A"/>
    <w:rsid w:val="00C21D8B"/>
    <w:rsid w:val="00C23C24"/>
    <w:rsid w:val="00C64085"/>
    <w:rsid w:val="00C70376"/>
    <w:rsid w:val="00CA60C7"/>
    <w:rsid w:val="00D3614F"/>
    <w:rsid w:val="00D50288"/>
    <w:rsid w:val="00D66408"/>
    <w:rsid w:val="00D935EA"/>
    <w:rsid w:val="00DA78EB"/>
    <w:rsid w:val="00DB2180"/>
    <w:rsid w:val="00DF7344"/>
    <w:rsid w:val="00E0620E"/>
    <w:rsid w:val="00E10329"/>
    <w:rsid w:val="00E220F4"/>
    <w:rsid w:val="00E26016"/>
    <w:rsid w:val="00E62599"/>
    <w:rsid w:val="00E90ECB"/>
    <w:rsid w:val="00ED09C1"/>
    <w:rsid w:val="00EE53D6"/>
    <w:rsid w:val="00F46DDD"/>
    <w:rsid w:val="00F64782"/>
    <w:rsid w:val="00F80AA6"/>
    <w:rsid w:val="00F862E6"/>
    <w:rsid w:val="00F92C6A"/>
    <w:rsid w:val="00FE3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8EC80D"/>
  <w15:chartTrackingRefBased/>
  <w15:docId w15:val="{5026E759-B8B1-4749-9AF9-4884F162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1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0376"/>
    <w:pPr>
      <w:ind w:leftChars="400" w:left="840"/>
    </w:pPr>
  </w:style>
  <w:style w:type="paragraph" w:styleId="a5">
    <w:name w:val="header"/>
    <w:basedOn w:val="a"/>
    <w:link w:val="a6"/>
    <w:uiPriority w:val="99"/>
    <w:unhideWhenUsed/>
    <w:rsid w:val="003C47AE"/>
    <w:pPr>
      <w:tabs>
        <w:tab w:val="center" w:pos="4252"/>
        <w:tab w:val="right" w:pos="8504"/>
      </w:tabs>
      <w:snapToGrid w:val="0"/>
    </w:pPr>
  </w:style>
  <w:style w:type="character" w:customStyle="1" w:styleId="a6">
    <w:name w:val="ヘッダー (文字)"/>
    <w:basedOn w:val="a0"/>
    <w:link w:val="a5"/>
    <w:uiPriority w:val="99"/>
    <w:rsid w:val="003C47AE"/>
  </w:style>
  <w:style w:type="paragraph" w:styleId="a7">
    <w:name w:val="footer"/>
    <w:basedOn w:val="a"/>
    <w:link w:val="a8"/>
    <w:uiPriority w:val="99"/>
    <w:unhideWhenUsed/>
    <w:rsid w:val="003C47AE"/>
    <w:pPr>
      <w:tabs>
        <w:tab w:val="center" w:pos="4252"/>
        <w:tab w:val="right" w:pos="8504"/>
      </w:tabs>
      <w:snapToGrid w:val="0"/>
    </w:pPr>
  </w:style>
  <w:style w:type="character" w:customStyle="1" w:styleId="a8">
    <w:name w:val="フッター (文字)"/>
    <w:basedOn w:val="a0"/>
    <w:link w:val="a7"/>
    <w:uiPriority w:val="99"/>
    <w:rsid w:val="003C4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276</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 伊藤　修</dc:creator>
  <cp:keywords/>
  <dc:description/>
  <cp:lastModifiedBy>301 伊藤　修</cp:lastModifiedBy>
  <cp:revision>4</cp:revision>
  <cp:lastPrinted>2024-07-01T05:27:00Z</cp:lastPrinted>
  <dcterms:created xsi:type="dcterms:W3CDTF">2026-04-21T05:36:00Z</dcterms:created>
  <dcterms:modified xsi:type="dcterms:W3CDTF">2026-04-22T01:26:00Z</dcterms:modified>
</cp:coreProperties>
</file>